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E0F" w:rsidRPr="00D11855" w:rsidRDefault="00553E0F" w:rsidP="00D11855">
      <w:pPr>
        <w:widowControl w:val="0"/>
        <w:autoSpaceDE w:val="0"/>
        <w:autoSpaceDN w:val="0"/>
        <w:adjustRightInd w:val="0"/>
      </w:pPr>
    </w:p>
    <w:p w:rsidR="00553E0F" w:rsidRPr="00D11855" w:rsidRDefault="00553E0F" w:rsidP="00D11855">
      <w:pPr>
        <w:ind w:firstLine="567"/>
        <w:jc w:val="both"/>
      </w:pPr>
    </w:p>
    <w:p w:rsidR="00553E0F" w:rsidRPr="00D11855" w:rsidRDefault="00553E0F" w:rsidP="00D11855">
      <w:pPr>
        <w:jc w:val="both"/>
        <w:rPr>
          <w:sz w:val="28"/>
          <w:szCs w:val="28"/>
        </w:rPr>
      </w:pPr>
    </w:p>
    <w:p w:rsidR="00553E0F" w:rsidRPr="00D11855" w:rsidRDefault="00FF308E" w:rsidP="00D11855">
      <w:pPr>
        <w:ind w:firstLine="567"/>
        <w:jc w:val="both"/>
        <w:rPr>
          <w:sz w:val="28"/>
          <w:szCs w:val="28"/>
        </w:rPr>
      </w:pPr>
      <w:r w:rsidRPr="00FF308E">
        <w:rPr>
          <w:sz w:val="28"/>
          <w:szCs w:val="2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8.4pt;height:690pt" o:ole="">
            <v:imagedata r:id="rId9" o:title=""/>
          </v:shape>
          <o:OLEObject Type="Embed" ProgID="AcroExch.Document.7" ShapeID="_x0000_i1025" DrawAspect="Content" ObjectID="_1676894949" r:id="rId10"/>
        </w:object>
      </w:r>
    </w:p>
    <w:p w:rsidR="00553E0F" w:rsidRPr="00D11855" w:rsidRDefault="00553E0F" w:rsidP="00D11855">
      <w:pPr>
        <w:ind w:firstLine="567"/>
        <w:jc w:val="both"/>
        <w:rPr>
          <w:sz w:val="28"/>
          <w:szCs w:val="28"/>
        </w:rPr>
      </w:pPr>
    </w:p>
    <w:p w:rsidR="00F36603" w:rsidRPr="00D11855" w:rsidRDefault="00F36603" w:rsidP="00D11855">
      <w:pPr>
        <w:ind w:left="567" w:firstLine="567"/>
        <w:jc w:val="both"/>
        <w:rPr>
          <w:sz w:val="28"/>
          <w:szCs w:val="28"/>
        </w:rPr>
      </w:pPr>
      <w:proofErr w:type="gramStart"/>
      <w:r w:rsidRPr="00D11855">
        <w:rPr>
          <w:sz w:val="28"/>
          <w:szCs w:val="28"/>
        </w:rPr>
        <w:lastRenderedPageBreak/>
        <w:t xml:space="preserve">Программа разработана  на основе требований ФГОС среднего общего образования, предъявляемых к структуре, содержанию и результатам освоения учебной дисциплины «Эстетика и дизайн оформления </w:t>
      </w:r>
      <w:r w:rsidR="005E1158" w:rsidRPr="00D11855">
        <w:rPr>
          <w:sz w:val="28"/>
          <w:szCs w:val="28"/>
        </w:rPr>
        <w:t xml:space="preserve"> </w:t>
      </w:r>
      <w:r w:rsidRPr="00D11855">
        <w:rPr>
          <w:sz w:val="28"/>
          <w:szCs w:val="28"/>
        </w:rPr>
        <w:t>кулинарных и кондитерских изделий»,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 государственных образовательных стандартов и получаемой профессии или</w:t>
      </w:r>
      <w:proofErr w:type="gramEnd"/>
      <w:r w:rsidRPr="00D11855">
        <w:rPr>
          <w:sz w:val="28"/>
          <w:szCs w:val="28"/>
        </w:rPr>
        <w:t xml:space="preserve"> специальности среднего профессионального образования (письмо Департамента государственной политики в сфере подготовки рабочих кадров и ДПО </w:t>
      </w:r>
      <w:proofErr w:type="spellStart"/>
      <w:r w:rsidRPr="00D11855">
        <w:rPr>
          <w:sz w:val="28"/>
          <w:szCs w:val="28"/>
        </w:rPr>
        <w:t>Минобрнауки</w:t>
      </w:r>
      <w:proofErr w:type="spellEnd"/>
      <w:r w:rsidRPr="00D11855">
        <w:rPr>
          <w:sz w:val="28"/>
          <w:szCs w:val="28"/>
        </w:rPr>
        <w:t xml:space="preserve"> России от 17.03.2015 №06-259).</w:t>
      </w:r>
    </w:p>
    <w:p w:rsidR="00F36603" w:rsidRPr="00D11855" w:rsidRDefault="00F36603" w:rsidP="00D1185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567" w:firstLine="567"/>
        <w:jc w:val="both"/>
        <w:rPr>
          <w:sz w:val="28"/>
          <w:szCs w:val="28"/>
          <w:lang w:val="tt-RU"/>
        </w:rPr>
      </w:pPr>
    </w:p>
    <w:p w:rsidR="00F36603" w:rsidRPr="00D11855" w:rsidRDefault="00F36603" w:rsidP="00D1185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567" w:firstLine="567"/>
        <w:jc w:val="both"/>
        <w:rPr>
          <w:sz w:val="28"/>
          <w:szCs w:val="28"/>
        </w:rPr>
      </w:pPr>
      <w:r w:rsidRPr="00D11855">
        <w:rPr>
          <w:sz w:val="28"/>
          <w:szCs w:val="28"/>
        </w:rPr>
        <w:t>Организация</w:t>
      </w:r>
      <w:r w:rsidRPr="00D11855">
        <w:rPr>
          <w:sz w:val="28"/>
          <w:szCs w:val="28"/>
          <w:lang w:val="tt-RU"/>
        </w:rPr>
        <w:t xml:space="preserve"> </w:t>
      </w:r>
      <w:r w:rsidRPr="00D11855">
        <w:rPr>
          <w:sz w:val="28"/>
          <w:szCs w:val="28"/>
        </w:rPr>
        <w:t>-</w:t>
      </w:r>
      <w:r w:rsidRPr="00D11855">
        <w:rPr>
          <w:sz w:val="28"/>
          <w:szCs w:val="28"/>
          <w:lang w:val="tt-RU"/>
        </w:rPr>
        <w:t xml:space="preserve"> </w:t>
      </w:r>
      <w:r w:rsidRPr="00D11855">
        <w:rPr>
          <w:sz w:val="28"/>
          <w:szCs w:val="28"/>
        </w:rPr>
        <w:t>разработчик: государственное автономное профессиональное образовательное учреждение  «</w:t>
      </w:r>
      <w:proofErr w:type="spellStart"/>
      <w:r w:rsidRPr="00D11855">
        <w:rPr>
          <w:sz w:val="28"/>
          <w:szCs w:val="28"/>
        </w:rPr>
        <w:t>Нурлатский</w:t>
      </w:r>
      <w:proofErr w:type="spellEnd"/>
      <w:r w:rsidRPr="00D11855">
        <w:rPr>
          <w:sz w:val="28"/>
          <w:szCs w:val="28"/>
        </w:rPr>
        <w:t xml:space="preserve"> аграрный техникум» </w:t>
      </w:r>
    </w:p>
    <w:p w:rsidR="00F36603" w:rsidRPr="00D11855" w:rsidRDefault="00F36603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firstLine="567"/>
        <w:jc w:val="both"/>
        <w:rPr>
          <w:i/>
          <w:color w:val="000000"/>
          <w:sz w:val="28"/>
          <w:szCs w:val="28"/>
        </w:rPr>
      </w:pPr>
      <w:r w:rsidRPr="00D11855">
        <w:rPr>
          <w:sz w:val="28"/>
          <w:szCs w:val="28"/>
        </w:rPr>
        <w:t xml:space="preserve">Разработчик: </w:t>
      </w:r>
      <w:r w:rsidR="00310FA8" w:rsidRPr="00D11855">
        <w:rPr>
          <w:color w:val="000000"/>
          <w:sz w:val="28"/>
          <w:szCs w:val="28"/>
        </w:rPr>
        <w:t>Зайцева Т.П.</w:t>
      </w:r>
      <w:r w:rsidRPr="00D11855">
        <w:rPr>
          <w:color w:val="000000"/>
          <w:sz w:val="28"/>
          <w:szCs w:val="28"/>
        </w:rPr>
        <w:t xml:space="preserve"> преподаватель </w:t>
      </w:r>
    </w:p>
    <w:p w:rsidR="00F36603" w:rsidRPr="00D11855" w:rsidRDefault="00F36603" w:rsidP="00D11855">
      <w:pPr>
        <w:ind w:left="567" w:firstLine="567"/>
        <w:jc w:val="both"/>
        <w:rPr>
          <w:rFonts w:eastAsia="Lucida Sans Unicode"/>
          <w:bCs/>
          <w:i/>
          <w:kern w:val="2"/>
          <w:sz w:val="28"/>
          <w:szCs w:val="28"/>
          <w:lang w:eastAsia="en-US"/>
        </w:rPr>
      </w:pPr>
    </w:p>
    <w:p w:rsidR="00553E0F" w:rsidRPr="00D11855" w:rsidRDefault="00553E0F" w:rsidP="00D11855">
      <w:pPr>
        <w:ind w:firstLine="567"/>
        <w:jc w:val="both"/>
        <w:rPr>
          <w:sz w:val="28"/>
          <w:szCs w:val="28"/>
        </w:rPr>
      </w:pPr>
    </w:p>
    <w:p w:rsidR="00AA136D" w:rsidRPr="00D11855" w:rsidRDefault="00AA136D" w:rsidP="00D11855">
      <w:pPr>
        <w:ind w:firstLine="567"/>
        <w:jc w:val="both"/>
      </w:pPr>
    </w:p>
    <w:p w:rsidR="00AA136D" w:rsidRPr="00D11855" w:rsidRDefault="00AA136D" w:rsidP="00D11855">
      <w:pPr>
        <w:ind w:firstLine="567"/>
        <w:jc w:val="both"/>
      </w:pPr>
    </w:p>
    <w:p w:rsidR="00553E0F" w:rsidRPr="00D11855" w:rsidRDefault="00553E0F" w:rsidP="00D11855">
      <w:pPr>
        <w:ind w:firstLine="567"/>
        <w:jc w:val="both"/>
      </w:pPr>
    </w:p>
    <w:p w:rsidR="00553E0F" w:rsidRPr="00D11855" w:rsidRDefault="00553E0F" w:rsidP="00D11855">
      <w:pPr>
        <w:ind w:firstLine="567"/>
        <w:jc w:val="both"/>
      </w:pPr>
    </w:p>
    <w:p w:rsidR="00A54487" w:rsidRPr="00D11855" w:rsidRDefault="00A54487" w:rsidP="00D11855">
      <w:pPr>
        <w:jc w:val="both"/>
        <w:rPr>
          <w:b/>
        </w:rPr>
      </w:pPr>
    </w:p>
    <w:p w:rsidR="00A54487" w:rsidRPr="00D11855" w:rsidRDefault="00A54487" w:rsidP="00D1185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</w:rPr>
      </w:pPr>
    </w:p>
    <w:p w:rsidR="00E34145" w:rsidRPr="00D11855" w:rsidRDefault="00E34145" w:rsidP="00D11855"/>
    <w:p w:rsidR="00A54487" w:rsidRPr="00D11855" w:rsidRDefault="00A54487" w:rsidP="00D11855"/>
    <w:p w:rsidR="00A54487" w:rsidRPr="00D11855" w:rsidRDefault="00A54487" w:rsidP="00D11855"/>
    <w:p w:rsidR="00A54487" w:rsidRPr="00D11855" w:rsidRDefault="00A54487" w:rsidP="00D11855"/>
    <w:p w:rsidR="00A54487" w:rsidRPr="00D11855" w:rsidRDefault="00A54487" w:rsidP="00D11855"/>
    <w:p w:rsidR="00A54487" w:rsidRPr="00D11855" w:rsidRDefault="00A54487" w:rsidP="00D11855"/>
    <w:p w:rsidR="00A54487" w:rsidRPr="00D11855" w:rsidRDefault="00A54487" w:rsidP="00D11855"/>
    <w:p w:rsidR="005A3A11" w:rsidRPr="00D11855" w:rsidRDefault="005A3A11" w:rsidP="00D11855">
      <w:pPr>
        <w:widowControl w:val="0"/>
        <w:jc w:val="center"/>
        <w:rPr>
          <w:b/>
          <w:bCs/>
        </w:rPr>
      </w:pPr>
    </w:p>
    <w:p w:rsidR="00F66EE2" w:rsidRPr="00D11855" w:rsidRDefault="00F66EE2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</w:rPr>
      </w:pPr>
    </w:p>
    <w:p w:rsidR="00F66EE2" w:rsidRPr="00D11855" w:rsidRDefault="00F66EE2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F66EE2" w:rsidRPr="00D11855" w:rsidRDefault="00F66EE2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F66EE2" w:rsidRPr="00D11855" w:rsidRDefault="00F66EE2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5E1158" w:rsidRPr="00D11855" w:rsidRDefault="005E1158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5E1158" w:rsidRPr="00D11855" w:rsidRDefault="005E1158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5E1158" w:rsidRDefault="005E1158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D11855" w:rsidRDefault="00D11855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D11855" w:rsidRDefault="00D11855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D11855" w:rsidRDefault="00D11855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D11855" w:rsidRDefault="00D11855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D11855" w:rsidRDefault="00D11855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D11855" w:rsidRDefault="00D11855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D11855" w:rsidRDefault="00D11855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D11855" w:rsidRDefault="00D11855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D11855" w:rsidRPr="00D11855" w:rsidRDefault="00D11855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C24C78" w:rsidRPr="00D11855" w:rsidRDefault="00C24C78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</w:rPr>
      </w:pPr>
    </w:p>
    <w:p w:rsidR="00C24C78" w:rsidRPr="00D11855" w:rsidRDefault="00C24C78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</w:p>
    <w:p w:rsidR="005A3A11" w:rsidRPr="00D11855" w:rsidRDefault="005A3A11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AA136D" w:rsidRPr="00D11855" w:rsidRDefault="00AA136D" w:rsidP="00D118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</w:rPr>
      </w:pPr>
      <w:r w:rsidRPr="00D11855">
        <w:rPr>
          <w:b/>
        </w:rPr>
        <w:lastRenderedPageBreak/>
        <w:t>СОДЕРЖАНИЕ</w:t>
      </w:r>
    </w:p>
    <w:p w:rsidR="00AA136D" w:rsidRPr="00D11855" w:rsidRDefault="00AA136D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Ind w:w="534" w:type="dxa"/>
        <w:tblLook w:val="01E0" w:firstRow="1" w:lastRow="1" w:firstColumn="1" w:lastColumn="1" w:noHBand="0" w:noVBand="0"/>
      </w:tblPr>
      <w:tblGrid>
        <w:gridCol w:w="7668"/>
        <w:gridCol w:w="1903"/>
      </w:tblGrid>
      <w:tr w:rsidR="005A3A11" w:rsidRPr="00D11855" w:rsidTr="00E420EF">
        <w:tc>
          <w:tcPr>
            <w:tcW w:w="7668" w:type="dxa"/>
            <w:shd w:val="clear" w:color="auto" w:fill="auto"/>
          </w:tcPr>
          <w:p w:rsidR="005A3A11" w:rsidRPr="00D11855" w:rsidRDefault="005A3A11" w:rsidP="00D11855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5A3A11" w:rsidRPr="00D11855" w:rsidRDefault="005A3A11" w:rsidP="00D11855">
            <w:pPr>
              <w:jc w:val="center"/>
            </w:pPr>
            <w:r w:rsidRPr="00D11855">
              <w:t>стр.</w:t>
            </w:r>
          </w:p>
        </w:tc>
      </w:tr>
      <w:tr w:rsidR="005A3A11" w:rsidRPr="00D11855" w:rsidTr="00E420EF">
        <w:tc>
          <w:tcPr>
            <w:tcW w:w="7668" w:type="dxa"/>
            <w:shd w:val="clear" w:color="auto" w:fill="auto"/>
          </w:tcPr>
          <w:p w:rsidR="00C03761" w:rsidRPr="00D11855" w:rsidRDefault="00C03761" w:rsidP="00D11855">
            <w:pPr>
              <w:pStyle w:val="aa"/>
              <w:numPr>
                <w:ilvl w:val="0"/>
                <w:numId w:val="30"/>
              </w:numPr>
              <w:rPr>
                <w:b/>
                <w:caps/>
              </w:rPr>
            </w:pPr>
            <w:r w:rsidRPr="00D11855">
              <w:rPr>
                <w:b/>
                <w:caps/>
              </w:rPr>
              <w:t>ОБЩАЯ ХАРАКТЕРИСТИКА РАБОЧЕЙ ПРОГРАММЫ УЧЕБНОЙ ДИСЦИПЛИНЫ</w:t>
            </w:r>
          </w:p>
          <w:p w:rsidR="005A3A11" w:rsidRPr="00D11855" w:rsidRDefault="005A3A11" w:rsidP="00D11855"/>
        </w:tc>
        <w:tc>
          <w:tcPr>
            <w:tcW w:w="1903" w:type="dxa"/>
            <w:shd w:val="clear" w:color="auto" w:fill="auto"/>
          </w:tcPr>
          <w:p w:rsidR="005A3A11" w:rsidRPr="00D11855" w:rsidRDefault="005A3A11" w:rsidP="00D11855">
            <w:pPr>
              <w:jc w:val="center"/>
            </w:pPr>
            <w:r w:rsidRPr="00D11855">
              <w:t>4</w:t>
            </w:r>
          </w:p>
        </w:tc>
      </w:tr>
      <w:tr w:rsidR="005A3A11" w:rsidRPr="00D11855" w:rsidTr="00E420EF">
        <w:tc>
          <w:tcPr>
            <w:tcW w:w="7668" w:type="dxa"/>
            <w:shd w:val="clear" w:color="auto" w:fill="auto"/>
          </w:tcPr>
          <w:p w:rsidR="005A3A11" w:rsidRPr="00D11855" w:rsidRDefault="005A3A11" w:rsidP="00D11855">
            <w:pPr>
              <w:keepNext/>
              <w:numPr>
                <w:ilvl w:val="0"/>
                <w:numId w:val="30"/>
              </w:numPr>
              <w:autoSpaceDE w:val="0"/>
              <w:autoSpaceDN w:val="0"/>
              <w:jc w:val="both"/>
              <w:outlineLvl w:val="0"/>
              <w:rPr>
                <w:b/>
                <w:caps/>
              </w:rPr>
            </w:pPr>
            <w:r w:rsidRPr="00D11855">
              <w:rPr>
                <w:b/>
                <w:caps/>
              </w:rPr>
              <w:t>СТРУКТУРА и содержание УЧЕБНОЙ ДИСЦИПЛИНЫ</w:t>
            </w:r>
          </w:p>
          <w:p w:rsidR="005A3A11" w:rsidRPr="00D11855" w:rsidRDefault="005A3A11" w:rsidP="00D11855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5A3A11" w:rsidRPr="00D11855" w:rsidRDefault="00D11855" w:rsidP="00D11855">
            <w:pPr>
              <w:jc w:val="center"/>
            </w:pPr>
            <w:r>
              <w:t>5</w:t>
            </w:r>
          </w:p>
        </w:tc>
      </w:tr>
      <w:tr w:rsidR="005A3A11" w:rsidRPr="00D11855" w:rsidTr="00E420EF">
        <w:trPr>
          <w:trHeight w:val="670"/>
        </w:trPr>
        <w:tc>
          <w:tcPr>
            <w:tcW w:w="7668" w:type="dxa"/>
            <w:shd w:val="clear" w:color="auto" w:fill="auto"/>
          </w:tcPr>
          <w:p w:rsidR="005A3A11" w:rsidRPr="00D11855" w:rsidRDefault="005A3A11" w:rsidP="00D11855">
            <w:pPr>
              <w:keepNext/>
              <w:numPr>
                <w:ilvl w:val="0"/>
                <w:numId w:val="30"/>
              </w:numPr>
              <w:autoSpaceDE w:val="0"/>
              <w:autoSpaceDN w:val="0"/>
              <w:jc w:val="both"/>
              <w:outlineLvl w:val="0"/>
              <w:rPr>
                <w:b/>
                <w:caps/>
              </w:rPr>
            </w:pPr>
            <w:r w:rsidRPr="00D11855">
              <w:rPr>
                <w:b/>
                <w:caps/>
              </w:rPr>
              <w:t>условия реализации рабочей программы учебной дисциплины</w:t>
            </w:r>
          </w:p>
          <w:p w:rsidR="005A3A11" w:rsidRPr="00D11855" w:rsidRDefault="005A3A11" w:rsidP="00D11855">
            <w:pPr>
              <w:keepNext/>
              <w:tabs>
                <w:tab w:val="num" w:pos="0"/>
              </w:tabs>
              <w:autoSpaceDE w:val="0"/>
              <w:autoSpaceDN w:val="0"/>
              <w:ind w:left="284" w:firstLine="284"/>
              <w:jc w:val="both"/>
              <w:outlineLvl w:val="0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5A3A11" w:rsidRPr="00D11855" w:rsidRDefault="005A3A11" w:rsidP="00D11855">
            <w:pPr>
              <w:jc w:val="center"/>
            </w:pPr>
            <w:r w:rsidRPr="00D11855">
              <w:t>1</w:t>
            </w:r>
            <w:r w:rsidR="00D11855">
              <w:t>0</w:t>
            </w:r>
          </w:p>
        </w:tc>
      </w:tr>
      <w:tr w:rsidR="005A3A11" w:rsidRPr="00D11855" w:rsidTr="00E420EF">
        <w:tc>
          <w:tcPr>
            <w:tcW w:w="7668" w:type="dxa"/>
            <w:shd w:val="clear" w:color="auto" w:fill="auto"/>
          </w:tcPr>
          <w:p w:rsidR="005A3A11" w:rsidRPr="00D11855" w:rsidRDefault="005A3A11" w:rsidP="00D11855">
            <w:pPr>
              <w:keepNext/>
              <w:numPr>
                <w:ilvl w:val="0"/>
                <w:numId w:val="30"/>
              </w:numPr>
              <w:autoSpaceDE w:val="0"/>
              <w:autoSpaceDN w:val="0"/>
              <w:jc w:val="both"/>
              <w:outlineLvl w:val="0"/>
              <w:rPr>
                <w:b/>
                <w:caps/>
              </w:rPr>
            </w:pPr>
            <w:r w:rsidRPr="00D11855">
              <w:rPr>
                <w:b/>
                <w:caps/>
              </w:rPr>
              <w:t>Контроль и оценка результатов Освоения учебной дисциплины</w:t>
            </w:r>
          </w:p>
          <w:p w:rsidR="005A3A11" w:rsidRPr="00D11855" w:rsidRDefault="005A3A11" w:rsidP="00D11855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5A3A11" w:rsidRPr="00D11855" w:rsidRDefault="005A3A11" w:rsidP="00D11855">
            <w:pPr>
              <w:jc w:val="center"/>
            </w:pPr>
            <w:r w:rsidRPr="00D11855">
              <w:t>1</w:t>
            </w:r>
            <w:r w:rsidR="00D11855">
              <w:t>1</w:t>
            </w:r>
          </w:p>
        </w:tc>
      </w:tr>
    </w:tbl>
    <w:p w:rsidR="00A54487" w:rsidRPr="00D11855" w:rsidRDefault="00A54487" w:rsidP="00D11855"/>
    <w:p w:rsidR="00E34145" w:rsidRPr="00D11855" w:rsidRDefault="00E34145" w:rsidP="00D11855"/>
    <w:p w:rsidR="00E34145" w:rsidRPr="00D11855" w:rsidRDefault="00E34145" w:rsidP="00D11855">
      <w:pPr>
        <w:rPr>
          <w:color w:val="FF0000"/>
        </w:rPr>
      </w:pPr>
    </w:p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E34145" w:rsidRPr="00D11855" w:rsidRDefault="00E34145" w:rsidP="00D11855"/>
    <w:p w:rsidR="00AA136D" w:rsidRPr="00D11855" w:rsidRDefault="00AA136D" w:rsidP="00D11855"/>
    <w:p w:rsidR="00AA136D" w:rsidRPr="00D11855" w:rsidRDefault="00AA136D" w:rsidP="00D11855"/>
    <w:p w:rsidR="00AA136D" w:rsidRPr="00D11855" w:rsidRDefault="00AA136D" w:rsidP="00D11855"/>
    <w:p w:rsidR="00AA136D" w:rsidRPr="00D11855" w:rsidRDefault="00AA136D" w:rsidP="00D11855"/>
    <w:p w:rsidR="00E34145" w:rsidRPr="00D11855" w:rsidRDefault="00E34145" w:rsidP="00D11855"/>
    <w:p w:rsidR="00D11855" w:rsidRPr="00D11855" w:rsidRDefault="00D11855" w:rsidP="00D11855">
      <w:pPr>
        <w:pStyle w:val="aa"/>
        <w:numPr>
          <w:ilvl w:val="0"/>
          <w:numId w:val="42"/>
        </w:numPr>
        <w:jc w:val="center"/>
        <w:rPr>
          <w:b/>
          <w:caps/>
        </w:rPr>
      </w:pPr>
      <w:r w:rsidRPr="00D11855">
        <w:rPr>
          <w:b/>
          <w:caps/>
        </w:rPr>
        <w:t xml:space="preserve">паспорт РАБОЧЕЙ ПРОГРАММЫ УЧЕБНОЙ ДИСЦИПЛИНЫ </w:t>
      </w:r>
    </w:p>
    <w:p w:rsidR="00D11855" w:rsidRPr="00D11855" w:rsidRDefault="00D11855" w:rsidP="00D11855">
      <w:pPr>
        <w:pStyle w:val="aa"/>
        <w:rPr>
          <w:b/>
          <w:caps/>
        </w:rPr>
      </w:pPr>
      <w:r w:rsidRPr="00D11855">
        <w:rPr>
          <w:rFonts w:eastAsia="MS Mincho"/>
          <w:b/>
        </w:rPr>
        <w:t xml:space="preserve">                 Эстетика и дизайн</w:t>
      </w:r>
      <w:r w:rsidR="001C2650">
        <w:rPr>
          <w:rFonts w:eastAsia="MS Mincho"/>
          <w:b/>
        </w:rPr>
        <w:t xml:space="preserve"> в</w:t>
      </w:r>
      <w:bookmarkStart w:id="0" w:name="_GoBack"/>
      <w:bookmarkEnd w:id="0"/>
      <w:r w:rsidRPr="00D11855">
        <w:rPr>
          <w:rFonts w:eastAsia="MS Mincho"/>
          <w:b/>
        </w:rPr>
        <w:t xml:space="preserve"> оформления кулинарных и кондитерских изделий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  <w:r w:rsidRPr="00D11855">
        <w:rPr>
          <w:b/>
        </w:rPr>
        <w:t>1.1. Область применения рабочей программы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</w:pPr>
      <w:r w:rsidRPr="00D11855">
        <w:t xml:space="preserve">Рабочая программа учебной дисциплины является частью  основной профессиональной образовательной программы среднего профессионального образования в соответствии с ФГОС по </w:t>
      </w:r>
      <w:r w:rsidRPr="00D11855">
        <w:rPr>
          <w:rFonts w:eastAsia="MS Mincho"/>
        </w:rPr>
        <w:t>профессию СПО 43.01.09 Повар, кондитер</w:t>
      </w:r>
      <w:r w:rsidRPr="00D11855">
        <w:t>.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  <w:r w:rsidRPr="00D11855">
        <w:rPr>
          <w:b/>
        </w:rPr>
        <w:t>1.2. Место учебной дисциплины в структуре образовательной программы СПО: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D11855">
        <w:t xml:space="preserve">        Учебная дисциплина является вариативной частью общеобразовательного цикла.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D11855">
        <w:rPr>
          <w:b/>
        </w:rPr>
        <w:t>1.3. Цели и задачи учебной дисциплины – требования к результатам освоения учебной дисциплины: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D11855">
        <w:rPr>
          <w:b/>
          <w:bCs/>
        </w:rPr>
        <w:t>Результатом освоения учебной дисциплины являются: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rPr>
          <w:b/>
          <w:bCs/>
        </w:rPr>
        <w:t xml:space="preserve">Умения: </w:t>
      </w:r>
      <w:proofErr w:type="spellStart"/>
      <w:r w:rsidRPr="00D11855">
        <w:t>Органолептически</w:t>
      </w:r>
      <w:proofErr w:type="spellEnd"/>
      <w:r w:rsidRPr="00D11855">
        <w:t xml:space="preserve"> оценивать качество сырья для приготовления украшений;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>Пользоваться нормативной и специальной литературой;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 xml:space="preserve">Пользоваться инструментами для </w:t>
      </w:r>
      <w:proofErr w:type="spellStart"/>
      <w:r w:rsidRPr="00D11855">
        <w:t>карвинга</w:t>
      </w:r>
      <w:proofErr w:type="spellEnd"/>
      <w:r w:rsidRPr="00D11855">
        <w:t xml:space="preserve">; 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>Создавать стиль в украшении посуды, стола и блюд;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 xml:space="preserve">Разрабатывать новые виды оформления; 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>Выбирать отделочные полуфабрикаты для оформления кондитерских изделий;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>Выбирать различные способы и приемы приготовления отделочных полуфабрикатов для оформления кондитерских изделий;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>Определять режим хранения отделочных полуфабрикатов;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 xml:space="preserve">Применять практические навыки и умения, развивать наблюдательность, композиционное чувство и художественный вкус; 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D11855">
        <w:t>Проявлять свою творческую индивидуальность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>Знания: Характеристику и ассортимент основных продуктов для приготовления украшений;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 xml:space="preserve">Правила выбора основных продуктов и дополнительных ингредиентов для создания гармоничных блюд и кондитерских изделий; 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 xml:space="preserve">Основные приемы изготовления украшений; 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 xml:space="preserve">Простейшие примеры декоративной вырезки; 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 xml:space="preserve">Основы </w:t>
      </w:r>
      <w:proofErr w:type="spellStart"/>
      <w:r w:rsidRPr="00D11855">
        <w:t>карвинга</w:t>
      </w:r>
      <w:proofErr w:type="spellEnd"/>
      <w:r w:rsidRPr="00D11855">
        <w:t>;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 xml:space="preserve">Правила подбора профессионального инструмента для </w:t>
      </w:r>
      <w:proofErr w:type="spellStart"/>
      <w:r w:rsidRPr="00D11855">
        <w:t>карвинга</w:t>
      </w:r>
      <w:proofErr w:type="spellEnd"/>
      <w:r w:rsidRPr="00D11855">
        <w:t xml:space="preserve">; 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>Характеристики основных продуктов и дополнительных ингредиентов для приготовления     отделочных полуфабрикатов;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 xml:space="preserve">Температурный режим и правила приготовления разных типов отделочных полуфабрикатов; 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 xml:space="preserve">Технику и варианты оформления блюд и кондитерских изделий; </w:t>
      </w:r>
    </w:p>
    <w:p w:rsidR="00D11855" w:rsidRPr="00D11855" w:rsidRDefault="00D11855" w:rsidP="00D11855">
      <w:pPr>
        <w:widowControl w:val="0"/>
        <w:overflowPunct w:val="0"/>
        <w:autoSpaceDE w:val="0"/>
        <w:autoSpaceDN w:val="0"/>
        <w:adjustRightInd w:val="0"/>
        <w:ind w:left="34"/>
      </w:pPr>
      <w:r w:rsidRPr="00D11855">
        <w:t>Требования к безопасности хранения блюд и кондитерских изделий;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D11855">
        <w:t>Актуальные направления в оформлении и декорировании блюд и кондитерских изделий.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Cs/>
        </w:rPr>
      </w:pPr>
      <w:r w:rsidRPr="00D11855">
        <w:rPr>
          <w:bCs/>
          <w:i/>
          <w:iCs/>
        </w:rPr>
        <w:tab/>
      </w:r>
      <w:r w:rsidRPr="00D11855">
        <w:rPr>
          <w:bCs/>
          <w:iCs/>
        </w:rPr>
        <w:t>Результаты освоения дисциплины направлены на формирование общих и профессиональных компетенций: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D11855">
        <w:rPr>
          <w:bCs/>
          <w:i/>
          <w:iCs/>
        </w:rPr>
        <w:t xml:space="preserve"> </w:t>
      </w:r>
      <w:proofErr w:type="gramStart"/>
      <w:r w:rsidRPr="00D11855">
        <w:rPr>
          <w:rFonts w:eastAsiaTheme="minorHAnsi"/>
          <w:lang w:eastAsia="en-US"/>
        </w:rPr>
        <w:t>ОК</w:t>
      </w:r>
      <w:proofErr w:type="gramEnd"/>
      <w:r w:rsidRPr="00D11855">
        <w:rPr>
          <w:rFonts w:eastAsiaTheme="minorHAnsi"/>
          <w:lang w:eastAsia="en-US"/>
        </w:rPr>
        <w:t xml:space="preserve"> 01. Выбирать способы решения задач профессиональной деятельности, применительно </w:t>
      </w:r>
      <w:proofErr w:type="gramStart"/>
      <w:r w:rsidRPr="00D11855">
        <w:rPr>
          <w:rFonts w:eastAsiaTheme="minorHAnsi"/>
          <w:lang w:eastAsia="en-US"/>
        </w:rPr>
        <w:t>к</w:t>
      </w:r>
      <w:proofErr w:type="gramEnd"/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D11855">
        <w:rPr>
          <w:rFonts w:eastAsiaTheme="minorHAnsi"/>
          <w:lang w:eastAsia="en-US"/>
        </w:rPr>
        <w:t>различным контекстам.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gramStart"/>
      <w:r w:rsidRPr="00D11855">
        <w:rPr>
          <w:rFonts w:eastAsiaTheme="minorHAnsi"/>
          <w:lang w:eastAsia="en-US"/>
        </w:rPr>
        <w:t>ОК</w:t>
      </w:r>
      <w:proofErr w:type="gramEnd"/>
      <w:r w:rsidRPr="00D11855">
        <w:rPr>
          <w:rFonts w:eastAsiaTheme="minorHAnsi"/>
          <w:lang w:eastAsia="en-US"/>
        </w:rPr>
        <w:t xml:space="preserve"> 02. Осуществлять поиск, анализ и интерпретацию информации, необходимой для выполнения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D11855">
        <w:rPr>
          <w:rFonts w:eastAsiaTheme="minorHAnsi"/>
          <w:lang w:eastAsia="en-US"/>
        </w:rPr>
        <w:t>задач профессиональной деятельности.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gramStart"/>
      <w:r w:rsidRPr="00D11855">
        <w:rPr>
          <w:rFonts w:eastAsiaTheme="minorHAnsi"/>
          <w:lang w:eastAsia="en-US"/>
        </w:rPr>
        <w:t>ОК</w:t>
      </w:r>
      <w:proofErr w:type="gramEnd"/>
      <w:r w:rsidRPr="00D11855">
        <w:rPr>
          <w:rFonts w:eastAsiaTheme="minorHAnsi"/>
          <w:lang w:eastAsia="en-US"/>
        </w:rPr>
        <w:t xml:space="preserve"> 03. Планировать и реализовывать собственное профессиональное и личностное развитие.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gramStart"/>
      <w:r w:rsidRPr="00D11855">
        <w:rPr>
          <w:rFonts w:eastAsiaTheme="minorHAnsi"/>
          <w:lang w:eastAsia="en-US"/>
        </w:rPr>
        <w:t>ОК</w:t>
      </w:r>
      <w:proofErr w:type="gramEnd"/>
      <w:r w:rsidRPr="00D11855">
        <w:rPr>
          <w:rFonts w:eastAsiaTheme="minorHAnsi"/>
          <w:lang w:eastAsia="en-US"/>
        </w:rPr>
        <w:t xml:space="preserve"> 04. Работать в коллективе и команде, эффективно взаимодействовать с коллегами,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D11855">
        <w:rPr>
          <w:rFonts w:eastAsiaTheme="minorHAnsi"/>
          <w:lang w:eastAsia="en-US"/>
        </w:rPr>
        <w:t>руководством, клиентами.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gramStart"/>
      <w:r w:rsidRPr="00D11855">
        <w:rPr>
          <w:rFonts w:eastAsiaTheme="minorHAnsi"/>
          <w:lang w:eastAsia="en-US"/>
        </w:rPr>
        <w:t>ОК</w:t>
      </w:r>
      <w:proofErr w:type="gramEnd"/>
      <w:r w:rsidRPr="00D11855">
        <w:rPr>
          <w:rFonts w:eastAsiaTheme="minorHAnsi"/>
          <w:lang w:eastAsia="en-US"/>
        </w:rPr>
        <w:t xml:space="preserve"> 05. Осуществлять устную и письменную коммуникацию на государственном языке с учетом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D11855">
        <w:rPr>
          <w:rFonts w:eastAsiaTheme="minorHAnsi"/>
          <w:lang w:eastAsia="en-US"/>
        </w:rPr>
        <w:t>особенностей социального и культурного контекста.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gramStart"/>
      <w:r w:rsidRPr="00D11855">
        <w:rPr>
          <w:rFonts w:eastAsiaTheme="minorHAnsi"/>
          <w:lang w:eastAsia="en-US"/>
        </w:rPr>
        <w:t>ОК</w:t>
      </w:r>
      <w:proofErr w:type="gramEnd"/>
      <w:r w:rsidRPr="00D11855">
        <w:rPr>
          <w:rFonts w:eastAsiaTheme="minorHAnsi"/>
          <w:lang w:eastAsia="en-US"/>
        </w:rPr>
        <w:t xml:space="preserve"> 06. Проявлять гражданско-патриотическую позицию, демонстрировать осознанное поведение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D11855">
        <w:rPr>
          <w:rFonts w:eastAsiaTheme="minorHAnsi"/>
          <w:lang w:eastAsia="en-US"/>
        </w:rPr>
        <w:t>на основе традиционных общечеловеческих ценностей.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gramStart"/>
      <w:r w:rsidRPr="00D11855">
        <w:rPr>
          <w:rFonts w:eastAsiaTheme="minorHAnsi"/>
          <w:lang w:eastAsia="en-US"/>
        </w:rPr>
        <w:t>ОК</w:t>
      </w:r>
      <w:proofErr w:type="gramEnd"/>
      <w:r w:rsidRPr="00D11855">
        <w:rPr>
          <w:rFonts w:eastAsiaTheme="minorHAnsi"/>
          <w:lang w:eastAsia="en-US"/>
        </w:rPr>
        <w:t xml:space="preserve"> 07. Содействовать сохранению окружающей среды, ресурсосбережению, эффективно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D11855">
        <w:rPr>
          <w:rFonts w:eastAsiaTheme="minorHAnsi"/>
          <w:lang w:eastAsia="en-US"/>
        </w:rPr>
        <w:t>действовать в чрезвычайных ситуациях.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gramStart"/>
      <w:r w:rsidRPr="00D11855">
        <w:rPr>
          <w:rFonts w:eastAsiaTheme="minorHAnsi"/>
          <w:lang w:eastAsia="en-US"/>
        </w:rPr>
        <w:t>ОК</w:t>
      </w:r>
      <w:proofErr w:type="gramEnd"/>
      <w:r w:rsidRPr="00D11855">
        <w:rPr>
          <w:rFonts w:eastAsiaTheme="minorHAnsi"/>
          <w:lang w:eastAsia="en-US"/>
        </w:rPr>
        <w:t xml:space="preserve"> 08. Использовать средства физической культуры для сохранения и укрепления здоровья </w:t>
      </w:r>
      <w:proofErr w:type="gramStart"/>
      <w:r w:rsidRPr="00D11855">
        <w:rPr>
          <w:rFonts w:eastAsiaTheme="minorHAnsi"/>
          <w:lang w:eastAsia="en-US"/>
        </w:rPr>
        <w:t>в</w:t>
      </w:r>
      <w:proofErr w:type="gramEnd"/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gramStart"/>
      <w:r w:rsidRPr="00D11855">
        <w:rPr>
          <w:rFonts w:eastAsiaTheme="minorHAnsi"/>
          <w:lang w:eastAsia="en-US"/>
        </w:rPr>
        <w:t>процессе</w:t>
      </w:r>
      <w:proofErr w:type="gramEnd"/>
      <w:r w:rsidRPr="00D11855">
        <w:rPr>
          <w:rFonts w:eastAsiaTheme="minorHAnsi"/>
          <w:lang w:eastAsia="en-US"/>
        </w:rPr>
        <w:t xml:space="preserve"> профессиональной деятельности и поддержания необходимого уровня физической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D11855">
        <w:rPr>
          <w:rFonts w:eastAsiaTheme="minorHAnsi"/>
          <w:lang w:eastAsia="en-US"/>
        </w:rPr>
        <w:lastRenderedPageBreak/>
        <w:t>подготовленности.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gramStart"/>
      <w:r w:rsidRPr="00D11855">
        <w:rPr>
          <w:rFonts w:eastAsiaTheme="minorHAnsi"/>
          <w:lang w:eastAsia="en-US"/>
        </w:rPr>
        <w:t>ОК</w:t>
      </w:r>
      <w:proofErr w:type="gramEnd"/>
      <w:r w:rsidRPr="00D11855">
        <w:rPr>
          <w:rFonts w:eastAsiaTheme="minorHAnsi"/>
          <w:lang w:eastAsia="en-US"/>
        </w:rPr>
        <w:t xml:space="preserve"> 09. Использовать информационные технологии в профессиональной деятельности.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gramStart"/>
      <w:r w:rsidRPr="00D11855">
        <w:rPr>
          <w:rFonts w:eastAsiaTheme="minorHAnsi"/>
          <w:lang w:eastAsia="en-US"/>
        </w:rPr>
        <w:t>ОК</w:t>
      </w:r>
      <w:proofErr w:type="gramEnd"/>
      <w:r w:rsidRPr="00D11855">
        <w:rPr>
          <w:rFonts w:eastAsiaTheme="minorHAnsi"/>
          <w:lang w:eastAsia="en-US"/>
        </w:rPr>
        <w:t xml:space="preserve"> 10. Пользоваться профессиональной документацией на </w:t>
      </w:r>
      <w:proofErr w:type="gramStart"/>
      <w:r w:rsidRPr="00D11855">
        <w:rPr>
          <w:rFonts w:eastAsiaTheme="minorHAnsi"/>
          <w:lang w:eastAsia="en-US"/>
        </w:rPr>
        <w:t>государственном</w:t>
      </w:r>
      <w:proofErr w:type="gramEnd"/>
      <w:r w:rsidRPr="00D11855">
        <w:rPr>
          <w:rFonts w:eastAsiaTheme="minorHAnsi"/>
          <w:lang w:eastAsia="en-US"/>
        </w:rPr>
        <w:t xml:space="preserve"> и иностранном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gramStart"/>
      <w:r w:rsidRPr="00D11855">
        <w:rPr>
          <w:rFonts w:eastAsiaTheme="minorHAnsi"/>
          <w:lang w:eastAsia="en-US"/>
        </w:rPr>
        <w:t>языке</w:t>
      </w:r>
      <w:proofErr w:type="gramEnd"/>
      <w:r w:rsidRPr="00D11855">
        <w:rPr>
          <w:rFonts w:eastAsiaTheme="minorHAnsi"/>
          <w:lang w:eastAsia="en-US"/>
        </w:rPr>
        <w:t>.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HAnsi"/>
          <w:lang w:eastAsia="en-US"/>
        </w:rPr>
      </w:pPr>
      <w:proofErr w:type="gramStart"/>
      <w:r w:rsidRPr="00D11855">
        <w:rPr>
          <w:rFonts w:eastAsiaTheme="minorHAnsi"/>
          <w:lang w:eastAsia="en-US"/>
        </w:rPr>
        <w:t>ОК</w:t>
      </w:r>
      <w:proofErr w:type="gramEnd"/>
      <w:r w:rsidRPr="00D11855">
        <w:rPr>
          <w:rFonts w:eastAsiaTheme="minorHAnsi"/>
          <w:lang w:eastAsia="en-US"/>
        </w:rPr>
        <w:t xml:space="preserve"> 11. Планировать предпринимательскую деятельность в профессиональной сфере.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1.1. Подготавливать рабочее место, оборудование, сырье, исходные материалы для обработки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сырья, приготовления полуфабрикатов в соответствии с инструкциями и регламентами.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1.2. Осуществлять обработку, подготовку овощей, грибов, рыбы, нерыбного водного сырья,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мяса, домашней птицы, дичи, кролика.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 xml:space="preserve">ПК 1.3. Проводить приготовление и подготовку к реализации полуфабрикатов </w:t>
      </w:r>
      <w:proofErr w:type="gramStart"/>
      <w:r w:rsidRPr="00D11855">
        <w:rPr>
          <w:rFonts w:eastAsiaTheme="minorHAnsi"/>
          <w:color w:val="000000"/>
          <w:lang w:eastAsia="en-US"/>
        </w:rPr>
        <w:t>разнообразного</w:t>
      </w:r>
      <w:proofErr w:type="gramEnd"/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ассортимента для блюд, кулинарных изделий из рыбы и нерыбного водного сырья.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 xml:space="preserve">ПК 1.4. Проводить приготовление и подготовку к реализации полуфабрикатов </w:t>
      </w:r>
      <w:proofErr w:type="gramStart"/>
      <w:r w:rsidRPr="00D11855">
        <w:rPr>
          <w:rFonts w:eastAsiaTheme="minorHAnsi"/>
          <w:color w:val="000000"/>
          <w:lang w:eastAsia="en-US"/>
        </w:rPr>
        <w:t>разнообразного</w:t>
      </w:r>
      <w:proofErr w:type="gramEnd"/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ассортимента для блюд, кулинарных изделий из мяса, домашней птицы, дичи, кролика.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 xml:space="preserve">ПК 2.1. Подготавливать рабочее место, оборудование, сырье, исходные материалы </w:t>
      </w:r>
      <w:proofErr w:type="gramStart"/>
      <w:r w:rsidRPr="00D11855">
        <w:rPr>
          <w:rFonts w:eastAsiaTheme="minorHAnsi"/>
          <w:color w:val="000000"/>
          <w:lang w:eastAsia="en-US"/>
        </w:rPr>
        <w:t>для</w:t>
      </w:r>
      <w:proofErr w:type="gramEnd"/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 xml:space="preserve">приготовления горячих блюд, кулинарных изделий, закусок разнообразного ассортимента </w:t>
      </w:r>
      <w:proofErr w:type="gramStart"/>
      <w:r w:rsidRPr="00D11855">
        <w:rPr>
          <w:rFonts w:eastAsiaTheme="minorHAnsi"/>
          <w:color w:val="000000"/>
          <w:lang w:eastAsia="en-US"/>
        </w:rPr>
        <w:t>в</w:t>
      </w:r>
      <w:proofErr w:type="gramEnd"/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D11855">
        <w:rPr>
          <w:rFonts w:eastAsiaTheme="minorHAnsi"/>
          <w:color w:val="000000"/>
          <w:lang w:eastAsia="en-US"/>
        </w:rPr>
        <w:t>соответствии</w:t>
      </w:r>
      <w:proofErr w:type="gramEnd"/>
      <w:r w:rsidRPr="00D11855">
        <w:rPr>
          <w:rFonts w:eastAsiaTheme="minorHAnsi"/>
          <w:color w:val="000000"/>
          <w:lang w:eastAsia="en-US"/>
        </w:rPr>
        <w:t xml:space="preserve"> с инструкциями и регламентами.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2.2. Осуществлять приготовление, непродолжительное хранение бульонов, отваров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2.3. Осуществлять приготовление, творческое оформление и подготовку к реализации супов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2.4. Осуществлять приготовление, непродолжительное хранение горячих соусов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2.5. Осуществлять приготовление, творческое оформление и подготовку к реализации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 xml:space="preserve">горячих блюд и гарниров из овощей, грибов, круп, бобовых, макаронных изделий </w:t>
      </w:r>
      <w:proofErr w:type="gramStart"/>
      <w:r w:rsidRPr="00D11855">
        <w:rPr>
          <w:rFonts w:eastAsiaTheme="minorHAnsi"/>
          <w:color w:val="000000"/>
          <w:lang w:eastAsia="en-US"/>
        </w:rPr>
        <w:t>разнообразного</w:t>
      </w:r>
      <w:proofErr w:type="gramEnd"/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2.6. Осуществлять приготовление, творческое оформление и подготовку к реализации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горячих блюд, кулинарных изделий, закусок из яиц, творога, сыра, муки 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2.7. Осуществлять приготовление, творческое оформление и подготовку к реализации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2.8. Осуществлять приготовление, творческое оформление и подготовку к реализации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горячих блюд, кулинарных изделий, закусок из мяса, домашней птицы, дичи и кролика разнообразного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 xml:space="preserve">ПК 3.1. Подготавливать рабочее место, оборудование, сырье, исходные материалы </w:t>
      </w:r>
      <w:proofErr w:type="gramStart"/>
      <w:r w:rsidRPr="00D11855">
        <w:rPr>
          <w:rFonts w:eastAsiaTheme="minorHAnsi"/>
          <w:color w:val="000000"/>
          <w:lang w:eastAsia="en-US"/>
        </w:rPr>
        <w:t>для</w:t>
      </w:r>
      <w:proofErr w:type="gramEnd"/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приготовления холодных блюд, кулинарных изделий, закусок в соответствии с инструкциями и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регламентами.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3.2. Осуществлять приготовление, непродолжительное хранение холодных соусов, заправок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3.3. Осуществлять приготовление, творческое оформление и подготовку к реализации салатов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3.4. Осуществлять приготовление, творческое оформление и подготовку к реализации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бутербродов, канапе, холодных закусок 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3.5. Осуществлять приготовление, творческое оформление и подготовку к реализации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холодных блюд из рыбы, нерыбного водного сырья 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3.6. Осуществлять приготовление, творческое оформление и подготовку к реализации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холодных блюд из мяса, домашней птицы, дичи 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 xml:space="preserve">ПК 4.1. Подготавливать рабочее место, оборудование, сырье, исходные материалы </w:t>
      </w:r>
      <w:proofErr w:type="gramStart"/>
      <w:r w:rsidRPr="00D11855">
        <w:rPr>
          <w:rFonts w:eastAsiaTheme="minorHAnsi"/>
          <w:color w:val="000000"/>
          <w:lang w:eastAsia="en-US"/>
        </w:rPr>
        <w:t>для</w:t>
      </w:r>
      <w:proofErr w:type="gramEnd"/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приготовления холодных и горячих сладких блюд, десертов, напитков разнообразного ассортимента в соответствии с инструкциями и регламентами.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4.2. Осуществлять приготовление, творческое оформление и подготовку к реализации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холодных сладких блюд, десертов 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4.3. Осуществлять приготовление, творческое оформление и подготовку к реализации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горячих сладких блюд, десертов 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4.4. Осуществлять приготовление, творческое оформление и подготовку к реализации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lastRenderedPageBreak/>
        <w:t>холодных напитков 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4.5. Осуществлять приготовление, творческое оформление и подготовку к реализации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горячих напитков 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5.1. Подготавливать рабочее место кондитера, оборудование, инвентарь, кондитерское сырье,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исходные материалы к работе в соответствии с инструкциями и регламентами.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 xml:space="preserve">ПК 5.2. Осуществлять приготовление и подготовку к использованию </w:t>
      </w:r>
      <w:proofErr w:type="gramStart"/>
      <w:r w:rsidRPr="00D11855">
        <w:rPr>
          <w:rFonts w:eastAsiaTheme="minorHAnsi"/>
          <w:color w:val="000000"/>
          <w:lang w:eastAsia="en-US"/>
        </w:rPr>
        <w:t>отделочных</w:t>
      </w:r>
      <w:proofErr w:type="gramEnd"/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полуфабрикатов для хлебобулочных, мучных кондитерских изделий.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5.3. Осуществлять изготовление, творческое оформление, подготовку к реализации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хлебобулочных изделий и хлеба 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 xml:space="preserve">ПК 5.4. Осуществлять изготовление, творческое оформление, подготовку к реализации </w:t>
      </w:r>
      <w:proofErr w:type="gramStart"/>
      <w:r w:rsidRPr="00D11855">
        <w:rPr>
          <w:rFonts w:eastAsiaTheme="minorHAnsi"/>
          <w:color w:val="000000"/>
          <w:lang w:eastAsia="en-US"/>
        </w:rPr>
        <w:t>мучных</w:t>
      </w:r>
      <w:proofErr w:type="gramEnd"/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кондитерских изделий разнообразного ассортимента.</w:t>
      </w:r>
    </w:p>
    <w:p w:rsidR="00D11855" w:rsidRPr="00D11855" w:rsidRDefault="00D11855" w:rsidP="00D11855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ПК 5.5. Осуществлять изготовление, творческое оформление, подготовку к реализации пирожных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HAnsi"/>
          <w:color w:val="000000"/>
          <w:lang w:eastAsia="en-US"/>
        </w:rPr>
      </w:pPr>
      <w:r w:rsidRPr="00D11855">
        <w:rPr>
          <w:rFonts w:eastAsiaTheme="minorHAnsi"/>
          <w:color w:val="000000"/>
          <w:lang w:eastAsia="en-US"/>
        </w:rPr>
        <w:t>и тортов разнообразного ассортимента.</w:t>
      </w:r>
    </w:p>
    <w:p w:rsid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 w:rsidRPr="00D11855">
        <w:rPr>
          <w:b/>
        </w:rPr>
        <w:t>1.4. Количество часов на освоение  программы учебной дисциплины: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D11855">
        <w:t xml:space="preserve">учебной нагрузки </w:t>
      </w:r>
      <w:proofErr w:type="gramStart"/>
      <w:r w:rsidRPr="00D11855">
        <w:t>обучающегося</w:t>
      </w:r>
      <w:proofErr w:type="gramEnd"/>
      <w:r w:rsidRPr="00D11855">
        <w:t xml:space="preserve">__78_____часов. 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D11855">
        <w:rPr>
          <w:b/>
        </w:rPr>
        <w:t>2. СТРУКТУРА И СОДЕРЖАНИЕ УЧЕБНОЙ ДИСЦИПЛИНЫ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u w:val="single"/>
        </w:rPr>
      </w:pPr>
      <w:r w:rsidRPr="00D11855">
        <w:t>2.1. Объем учебной дисциплины и виды учебной работы</w:t>
      </w: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</w:rPr>
      </w:pPr>
    </w:p>
    <w:tbl>
      <w:tblPr>
        <w:tblW w:w="9705" w:type="dxa"/>
        <w:tblInd w:w="3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5"/>
        <w:gridCol w:w="1800"/>
      </w:tblGrid>
      <w:tr w:rsidR="00D11855" w:rsidRPr="00D11855" w:rsidTr="00D121D4">
        <w:trPr>
          <w:trHeight w:val="460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11855" w:rsidRPr="00D11855" w:rsidRDefault="00D11855" w:rsidP="00D11855">
            <w:pPr>
              <w:jc w:val="center"/>
              <w:rPr>
                <w:lang w:eastAsia="en-US"/>
              </w:rPr>
            </w:pPr>
            <w:r w:rsidRPr="00D11855">
              <w:rPr>
                <w:b/>
                <w:lang w:eastAsia="en-US"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11855" w:rsidRPr="00D11855" w:rsidRDefault="00D11855" w:rsidP="00D11855">
            <w:pPr>
              <w:jc w:val="center"/>
              <w:rPr>
                <w:iCs/>
                <w:lang w:eastAsia="en-US"/>
              </w:rPr>
            </w:pPr>
            <w:r w:rsidRPr="00D11855">
              <w:rPr>
                <w:b/>
                <w:iCs/>
                <w:lang w:eastAsia="en-US"/>
              </w:rPr>
              <w:t>Объем часов</w:t>
            </w:r>
          </w:p>
        </w:tc>
      </w:tr>
      <w:tr w:rsidR="00D11855" w:rsidRPr="00D11855" w:rsidTr="00D121D4">
        <w:trPr>
          <w:trHeight w:val="285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11855" w:rsidRPr="00D11855" w:rsidRDefault="00D11855" w:rsidP="00D11855">
            <w:pPr>
              <w:rPr>
                <w:b/>
              </w:rPr>
            </w:pPr>
            <w:r w:rsidRPr="00D11855">
              <w:rPr>
                <w:b/>
              </w:rPr>
              <w:t>Учебная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855" w:rsidRPr="00D11855" w:rsidRDefault="00D11855" w:rsidP="00D11855">
            <w:pPr>
              <w:jc w:val="center"/>
              <w:rPr>
                <w:b/>
                <w:iCs/>
                <w:lang w:eastAsia="en-US"/>
              </w:rPr>
            </w:pPr>
            <w:r w:rsidRPr="00D11855">
              <w:rPr>
                <w:b/>
                <w:iCs/>
                <w:lang w:eastAsia="en-US"/>
              </w:rPr>
              <w:t>78</w:t>
            </w:r>
          </w:p>
        </w:tc>
      </w:tr>
      <w:tr w:rsidR="00D11855" w:rsidRPr="00D11855" w:rsidTr="00D121D4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11855" w:rsidRPr="00D11855" w:rsidRDefault="00D11855" w:rsidP="00D11855">
            <w:pPr>
              <w:jc w:val="both"/>
            </w:pPr>
            <w:r w:rsidRPr="00D11855">
              <w:rPr>
                <w:b/>
              </w:rPr>
              <w:t xml:space="preserve">учебная нагрузка во взаимодействии с преподавателем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855" w:rsidRPr="00D11855" w:rsidRDefault="00D11855" w:rsidP="00D11855">
            <w:pPr>
              <w:jc w:val="center"/>
              <w:rPr>
                <w:b/>
                <w:iCs/>
                <w:lang w:eastAsia="en-US"/>
              </w:rPr>
            </w:pPr>
            <w:r w:rsidRPr="00D11855">
              <w:rPr>
                <w:b/>
                <w:iCs/>
                <w:lang w:eastAsia="en-US"/>
              </w:rPr>
              <w:t>78</w:t>
            </w:r>
          </w:p>
        </w:tc>
      </w:tr>
      <w:tr w:rsidR="00D11855" w:rsidRPr="00D11855" w:rsidTr="00D121D4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11855" w:rsidRPr="00D11855" w:rsidRDefault="00D11855" w:rsidP="00D11855">
            <w:pPr>
              <w:jc w:val="both"/>
              <w:rPr>
                <w:lang w:eastAsia="en-US"/>
              </w:rPr>
            </w:pPr>
            <w:r w:rsidRPr="00D11855">
              <w:rPr>
                <w:lang w:eastAsia="en-US"/>
              </w:rP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855" w:rsidRPr="00D11855" w:rsidRDefault="00D11855" w:rsidP="00D11855">
            <w:pPr>
              <w:jc w:val="center"/>
              <w:rPr>
                <w:b/>
                <w:iCs/>
                <w:lang w:eastAsia="en-US"/>
              </w:rPr>
            </w:pPr>
          </w:p>
        </w:tc>
      </w:tr>
      <w:tr w:rsidR="00D11855" w:rsidRPr="00D11855" w:rsidTr="00D121D4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D11855" w:rsidRPr="00D11855" w:rsidRDefault="00D11855" w:rsidP="00D11855">
            <w:pPr>
              <w:jc w:val="both"/>
              <w:rPr>
                <w:lang w:eastAsia="en-US"/>
              </w:rPr>
            </w:pPr>
            <w:r w:rsidRPr="00D11855">
              <w:rPr>
                <w:lang w:eastAsia="en-US"/>
              </w:rPr>
              <w:t xml:space="preserve"> Лабораторные и практические занятия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1855" w:rsidRPr="00D11855" w:rsidRDefault="00D11855" w:rsidP="00D11855">
            <w:pPr>
              <w:jc w:val="center"/>
              <w:rPr>
                <w:b/>
                <w:iCs/>
                <w:lang w:eastAsia="en-US"/>
              </w:rPr>
            </w:pPr>
            <w:r w:rsidRPr="00D11855">
              <w:rPr>
                <w:b/>
                <w:iCs/>
                <w:lang w:eastAsia="en-US"/>
              </w:rPr>
              <w:t>24</w:t>
            </w:r>
          </w:p>
        </w:tc>
      </w:tr>
      <w:tr w:rsidR="00D11855" w:rsidRPr="00D11855" w:rsidTr="00D121D4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11855" w:rsidRPr="00D11855" w:rsidRDefault="00D11855" w:rsidP="00D11855">
            <w:pPr>
              <w:jc w:val="both"/>
              <w:rPr>
                <w:lang w:eastAsia="en-US"/>
              </w:rPr>
            </w:pPr>
            <w:r w:rsidRPr="00D11855">
              <w:rPr>
                <w:lang w:eastAsia="en-US"/>
              </w:rPr>
              <w:t>консультации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1855" w:rsidRPr="00D11855" w:rsidRDefault="00D11855" w:rsidP="00D11855">
            <w:pPr>
              <w:jc w:val="center"/>
              <w:rPr>
                <w:b/>
                <w:iCs/>
                <w:lang w:eastAsia="en-US"/>
              </w:rPr>
            </w:pPr>
            <w:r w:rsidRPr="00D11855">
              <w:rPr>
                <w:b/>
                <w:iCs/>
                <w:lang w:eastAsia="en-US"/>
              </w:rPr>
              <w:t>12</w:t>
            </w:r>
          </w:p>
        </w:tc>
      </w:tr>
      <w:tr w:rsidR="00D11855" w:rsidRPr="00D11855" w:rsidTr="00D121D4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D11855" w:rsidRPr="00D11855" w:rsidRDefault="00D11855" w:rsidP="00D11855">
            <w:pPr>
              <w:rPr>
                <w:iCs/>
                <w:color w:val="FF0000"/>
                <w:lang w:eastAsia="en-US"/>
              </w:rPr>
            </w:pPr>
            <w:r w:rsidRPr="00D11855">
              <w:rPr>
                <w:b/>
                <w:iCs/>
                <w:lang w:eastAsia="en-US"/>
              </w:rPr>
              <w:t>Промежуточная аттестация в форме</w:t>
            </w:r>
            <w:r w:rsidRPr="00D11855">
              <w:rPr>
                <w:iCs/>
                <w:lang w:eastAsia="en-US"/>
              </w:rPr>
              <w:t xml:space="preserve">:  </w:t>
            </w:r>
            <w:proofErr w:type="gramStart"/>
            <w:r w:rsidRPr="00D11855">
              <w:rPr>
                <w:iCs/>
                <w:lang w:eastAsia="en-US"/>
              </w:rPr>
              <w:t>дифференцированный</w:t>
            </w:r>
            <w:proofErr w:type="gramEnd"/>
            <w:r w:rsidRPr="00D11855">
              <w:rPr>
                <w:iCs/>
                <w:lang w:eastAsia="en-US"/>
              </w:rPr>
              <w:t xml:space="preserve"> зачета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11855" w:rsidRPr="00D11855" w:rsidRDefault="00D11855" w:rsidP="00D11855">
            <w:pPr>
              <w:jc w:val="center"/>
              <w:rPr>
                <w:b/>
                <w:iCs/>
                <w:lang w:eastAsia="en-US"/>
              </w:rPr>
            </w:pPr>
          </w:p>
        </w:tc>
      </w:tr>
    </w:tbl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</w:rPr>
      </w:pPr>
    </w:p>
    <w:p w:rsidR="00D11855" w:rsidRPr="00D11855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</w:rPr>
      </w:pPr>
    </w:p>
    <w:p w:rsidR="00D11855" w:rsidRPr="00D11855" w:rsidRDefault="00D11855" w:rsidP="00D11855">
      <w:pPr>
        <w:rPr>
          <w:b/>
        </w:rPr>
      </w:pPr>
    </w:p>
    <w:p w:rsidR="00E34145" w:rsidRPr="00D11855" w:rsidRDefault="00E34145" w:rsidP="00D11855">
      <w:pPr>
        <w:rPr>
          <w:b/>
        </w:rPr>
        <w:sectPr w:rsidR="00E34145" w:rsidRPr="00D11855" w:rsidSect="00AA136D">
          <w:footerReference w:type="default" r:id="rId11"/>
          <w:pgSz w:w="11906" w:h="16838"/>
          <w:pgMar w:top="567" w:right="720" w:bottom="720" w:left="720" w:header="708" w:footer="708" w:gutter="0"/>
          <w:cols w:space="720"/>
          <w:titlePg/>
          <w:docGrid w:linePitch="326"/>
        </w:sectPr>
      </w:pPr>
    </w:p>
    <w:p w:rsidR="00B20BDE" w:rsidRPr="00D11855" w:rsidRDefault="00E34145" w:rsidP="00D11855">
      <w:pPr>
        <w:widowControl w:val="0"/>
        <w:autoSpaceDE w:val="0"/>
        <w:autoSpaceDN w:val="0"/>
        <w:adjustRightInd w:val="0"/>
        <w:ind w:left="1103"/>
        <w:rPr>
          <w:caps/>
        </w:rPr>
      </w:pPr>
      <w:r w:rsidRPr="00D11855">
        <w:rPr>
          <w:b/>
          <w:caps/>
        </w:rPr>
        <w:lastRenderedPageBreak/>
        <w:t xml:space="preserve">2.2.  Тематический план и содержание учебной дисциплины  </w:t>
      </w:r>
    </w:p>
    <w:p w:rsidR="00E34145" w:rsidRPr="00D11855" w:rsidRDefault="00E3414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9499"/>
        <w:gridCol w:w="1125"/>
        <w:gridCol w:w="9"/>
        <w:gridCol w:w="1984"/>
      </w:tblGrid>
      <w:tr w:rsidR="00E34145" w:rsidRPr="00D11855" w:rsidTr="00542301">
        <w:trPr>
          <w:trHeight w:val="20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145" w:rsidRPr="00D11855" w:rsidRDefault="00E3414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Наименование разделов и тем</w:t>
            </w: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145" w:rsidRPr="00D11855" w:rsidRDefault="00E3414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 xml:space="preserve">Содержание учебного материала, практические работы, самостоятельная работа </w:t>
            </w:r>
            <w:proofErr w:type="gramStart"/>
            <w:r w:rsidRPr="00D11855">
              <w:rPr>
                <w:b/>
                <w:bCs/>
                <w:lang w:eastAsia="en-US"/>
              </w:rPr>
              <w:t>обучающихся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145" w:rsidRPr="00D11855" w:rsidRDefault="00E3414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Объем часов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145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rFonts w:eastAsia="MS Mincho"/>
                <w:b/>
                <w:bCs/>
                <w:i/>
              </w:rPr>
              <w:t>Осваиваемые элементы компетенций</w:t>
            </w:r>
          </w:p>
        </w:tc>
      </w:tr>
      <w:tr w:rsidR="00E34145" w:rsidRPr="00D11855" w:rsidTr="00542301">
        <w:trPr>
          <w:trHeight w:val="20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145" w:rsidRPr="00D11855" w:rsidRDefault="00E3414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1</w:t>
            </w: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145" w:rsidRPr="00D11855" w:rsidRDefault="00E3414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145" w:rsidRPr="00D11855" w:rsidRDefault="00E3414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145" w:rsidRPr="00D11855" w:rsidRDefault="00E3414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4</w:t>
            </w:r>
          </w:p>
        </w:tc>
      </w:tr>
      <w:tr w:rsidR="00542301" w:rsidRPr="00D11855" w:rsidTr="00542301">
        <w:trPr>
          <w:trHeight w:val="397"/>
        </w:trPr>
        <w:tc>
          <w:tcPr>
            <w:tcW w:w="1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301" w:rsidRPr="00D11855" w:rsidRDefault="00542301" w:rsidP="00D11855">
            <w:pPr>
              <w:rPr>
                <w:b/>
                <w:lang w:eastAsia="en-US"/>
              </w:rPr>
            </w:pPr>
            <w:r w:rsidRPr="00D11855">
              <w:rPr>
                <w:b/>
                <w:lang w:eastAsia="en-US"/>
              </w:rPr>
              <w:t>Раздел 1 Основы  эстетики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301" w:rsidRPr="00D11855" w:rsidRDefault="00F85AB9" w:rsidP="00D11855">
            <w:pPr>
              <w:rPr>
                <w:b/>
                <w:lang w:eastAsia="en-US"/>
              </w:rPr>
            </w:pPr>
            <w:r w:rsidRPr="00D11855">
              <w:rPr>
                <w:b/>
                <w:lang w:eastAsia="en-US"/>
              </w:rPr>
              <w:t>4</w:t>
            </w:r>
            <w:r w:rsidR="00542301" w:rsidRPr="00D11855">
              <w:rPr>
                <w:b/>
                <w:lang w:eastAsia="en-US"/>
              </w:rPr>
              <w:t>2/24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301" w:rsidRPr="00D11855" w:rsidRDefault="00542301" w:rsidP="00D11855">
            <w:pPr>
              <w:rPr>
                <w:b/>
                <w:lang w:eastAsia="en-US"/>
              </w:rPr>
            </w:pPr>
          </w:p>
        </w:tc>
      </w:tr>
      <w:tr w:rsidR="0078410E" w:rsidRPr="00D11855" w:rsidTr="00542301">
        <w:trPr>
          <w:trHeight w:val="66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Тема 1.1</w:t>
            </w:r>
          </w:p>
          <w:p w:rsidR="0078410E" w:rsidRPr="00D11855" w:rsidRDefault="0078410E" w:rsidP="00D11855">
            <w:pPr>
              <w:rPr>
                <w:b/>
              </w:rPr>
            </w:pPr>
            <w:r w:rsidRPr="00D11855">
              <w:rPr>
                <w:b/>
              </w:rPr>
              <w:t>Предмет, задачи</w:t>
            </w:r>
            <w:r w:rsidR="00864001" w:rsidRPr="00D11855">
              <w:rPr>
                <w:b/>
              </w:rPr>
              <w:t xml:space="preserve"> </w:t>
            </w:r>
            <w:r w:rsidRPr="00D11855">
              <w:rPr>
                <w:b/>
              </w:rPr>
              <w:t>эстетики</w:t>
            </w:r>
            <w:r w:rsidR="00B10B10" w:rsidRPr="00D11855">
              <w:rPr>
                <w:b/>
              </w:rPr>
              <w:t xml:space="preserve"> </w:t>
            </w:r>
            <w:r w:rsidRPr="00D11855">
              <w:rPr>
                <w:b/>
              </w:rPr>
              <w:t>и</w:t>
            </w:r>
            <w:r w:rsidR="00B10B10" w:rsidRPr="00D11855">
              <w:rPr>
                <w:b/>
              </w:rPr>
              <w:t xml:space="preserve"> </w:t>
            </w:r>
            <w:r w:rsidRPr="00D11855">
              <w:rPr>
                <w:b/>
              </w:rPr>
              <w:t>дизайна</w:t>
            </w: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BC2C4B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DF71BA" w:rsidP="00D11855">
            <w:pPr>
              <w:jc w:val="center"/>
              <w:rPr>
                <w:bCs/>
                <w:i/>
                <w:lang w:eastAsia="en-US"/>
              </w:rPr>
            </w:pPr>
            <w:proofErr w:type="gramStart"/>
            <w:r w:rsidRPr="00D11855">
              <w:t>ОК</w:t>
            </w:r>
            <w:proofErr w:type="gramEnd"/>
            <w:r w:rsidRPr="00D11855">
              <w:t xml:space="preserve"> </w:t>
            </w:r>
            <w:r w:rsidRPr="00D11855">
              <w:rPr>
                <w:bCs/>
              </w:rPr>
              <w:t>1-10</w:t>
            </w:r>
          </w:p>
        </w:tc>
      </w:tr>
      <w:tr w:rsidR="0078410E" w:rsidRPr="00D11855" w:rsidTr="00542301">
        <w:trPr>
          <w:trHeight w:val="1104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bCs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10E" w:rsidRPr="00D11855" w:rsidRDefault="0078410E" w:rsidP="00D11855">
            <w:pPr>
              <w:pStyle w:val="aa"/>
              <w:numPr>
                <w:ilvl w:val="0"/>
                <w:numId w:val="34"/>
              </w:numPr>
              <w:rPr>
                <w:lang w:eastAsia="en-US"/>
              </w:rPr>
            </w:pPr>
            <w:r w:rsidRPr="00D11855">
              <w:rPr>
                <w:lang w:eastAsia="en-US"/>
              </w:rPr>
              <w:t>Предмет, задачи эстетики и дизайна</w:t>
            </w:r>
          </w:p>
          <w:p w:rsidR="0078410E" w:rsidRPr="00D11855" w:rsidRDefault="0078410E" w:rsidP="00D11855">
            <w:pPr>
              <w:rPr>
                <w:lang w:eastAsia="en-US"/>
              </w:rPr>
            </w:pPr>
            <w:r w:rsidRPr="00D11855">
              <w:rPr>
                <w:lang w:eastAsia="en-US"/>
              </w:rPr>
              <w:t xml:space="preserve">Ключевые понятия дисциплины эстетика и дизайн.  </w:t>
            </w:r>
          </w:p>
          <w:p w:rsidR="0078410E" w:rsidRPr="00D11855" w:rsidRDefault="0078410E" w:rsidP="00D11855">
            <w:pPr>
              <w:pStyle w:val="aa"/>
              <w:numPr>
                <w:ilvl w:val="0"/>
                <w:numId w:val="34"/>
              </w:numPr>
              <w:rPr>
                <w:lang w:eastAsia="en-US"/>
              </w:rPr>
            </w:pPr>
            <w:r w:rsidRPr="00D11855">
              <w:rPr>
                <w:lang w:eastAsia="en-US"/>
              </w:rPr>
              <w:t>Краткая история возникновения эстетики.  Профессиональная значимость дисциплины.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rFonts w:eastAsiaTheme="minorHAnsi"/>
                <w:lang w:eastAsia="en-US"/>
              </w:rPr>
            </w:pPr>
          </w:p>
        </w:tc>
      </w:tr>
      <w:tr w:rsidR="0078410E" w:rsidRPr="00D11855" w:rsidTr="00542301">
        <w:trPr>
          <w:trHeight w:val="20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10E" w:rsidRPr="00D11855" w:rsidRDefault="0078410E" w:rsidP="00D11855">
            <w:pPr>
              <w:rPr>
                <w:b/>
                <w:lang w:eastAsia="en-US"/>
              </w:rPr>
            </w:pPr>
            <w:r w:rsidRPr="00D11855">
              <w:rPr>
                <w:b/>
                <w:lang w:eastAsia="en-US"/>
              </w:rPr>
              <w:t>Тема 1.2</w:t>
            </w:r>
          </w:p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11855">
              <w:rPr>
                <w:b/>
              </w:rPr>
              <w:t>Основные направления развития эстетики. Цвет  в кулинарии</w:t>
            </w:r>
            <w:r w:rsidRPr="00D11855">
              <w:rPr>
                <w:b/>
                <w:w w:val="99"/>
              </w:rPr>
              <w:t>.</w:t>
            </w: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F85AB9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bCs/>
              </w:rPr>
            </w:pPr>
            <w:proofErr w:type="gramStart"/>
            <w:r w:rsidRPr="00D11855">
              <w:t>ОК</w:t>
            </w:r>
            <w:proofErr w:type="gramEnd"/>
            <w:r w:rsidRPr="00D11855">
              <w:t xml:space="preserve"> </w:t>
            </w:r>
            <w:r w:rsidRPr="00D11855">
              <w:rPr>
                <w:bCs/>
              </w:rPr>
              <w:t xml:space="preserve">1-10, </w:t>
            </w:r>
          </w:p>
          <w:p w:rsidR="00897383" w:rsidRPr="00D11855" w:rsidRDefault="0078410E" w:rsidP="00D11855">
            <w:pPr>
              <w:rPr>
                <w:bCs/>
              </w:rPr>
            </w:pPr>
            <w:r w:rsidRPr="00D11855">
              <w:t xml:space="preserve">ПК </w:t>
            </w:r>
            <w:r w:rsidRPr="00D11855">
              <w:rPr>
                <w:bCs/>
              </w:rPr>
              <w:t xml:space="preserve">1.1 </w:t>
            </w:r>
          </w:p>
          <w:p w:rsidR="0078410E" w:rsidRPr="00D11855" w:rsidRDefault="0078410E" w:rsidP="00D11855">
            <w:pPr>
              <w:rPr>
                <w:bCs/>
                <w:i/>
                <w:lang w:eastAsia="en-US"/>
              </w:rPr>
            </w:pPr>
            <w:r w:rsidRPr="00D11855">
              <w:t xml:space="preserve">ПК </w:t>
            </w:r>
            <w:r w:rsidRPr="00D11855">
              <w:rPr>
                <w:bCs/>
              </w:rPr>
              <w:t xml:space="preserve">2.1, </w:t>
            </w:r>
            <w:r w:rsidRPr="00D11855">
              <w:t xml:space="preserve">ПК </w:t>
            </w:r>
            <w:r w:rsidR="00D638EB" w:rsidRPr="00D11855">
              <w:rPr>
                <w:bCs/>
              </w:rPr>
              <w:t xml:space="preserve">3.1  ПК 4.1  ПК 5.1 </w:t>
            </w:r>
            <w:r w:rsidRPr="00D11855">
              <w:rPr>
                <w:bCs/>
              </w:rPr>
              <w:t xml:space="preserve"> ПК 6.1 – 6.5.</w:t>
            </w:r>
          </w:p>
        </w:tc>
      </w:tr>
      <w:tr w:rsidR="0078410E" w:rsidRPr="00D11855" w:rsidTr="00542301">
        <w:trPr>
          <w:trHeight w:val="1656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b/>
                <w:bCs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8410E" w:rsidRPr="00D11855" w:rsidRDefault="0078410E" w:rsidP="00D11855">
            <w:pPr>
              <w:pStyle w:val="aa"/>
              <w:numPr>
                <w:ilvl w:val="0"/>
                <w:numId w:val="4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lang w:eastAsia="en-US"/>
              </w:rPr>
            </w:pPr>
            <w:r w:rsidRPr="00D11855">
              <w:rPr>
                <w:bCs/>
                <w:lang w:eastAsia="en-US"/>
              </w:rPr>
              <w:t xml:space="preserve">Категории эстетики. Элементы,  формирующие эстетические свойства  кулинарной  и кондитерской продукции: графика, композиция, миниатюра, геометрическая симметрия, цветовая гамма. </w:t>
            </w:r>
          </w:p>
          <w:p w:rsidR="00F85AB9" w:rsidRPr="00D11855" w:rsidRDefault="00F85AB9" w:rsidP="00D11855">
            <w:pPr>
              <w:pStyle w:val="aa"/>
              <w:numPr>
                <w:ilvl w:val="0"/>
                <w:numId w:val="4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lang w:eastAsia="en-US"/>
              </w:rPr>
            </w:pPr>
            <w:r w:rsidRPr="00D11855">
              <w:rPr>
                <w:bCs/>
                <w:lang w:eastAsia="en-US"/>
              </w:rPr>
              <w:t>Элементы геометрической симметрии, цветовой гаммы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rFonts w:eastAsiaTheme="minorHAnsi"/>
                <w:lang w:eastAsia="en-US"/>
              </w:rPr>
            </w:pPr>
          </w:p>
        </w:tc>
      </w:tr>
      <w:tr w:rsidR="0078410E" w:rsidRPr="00D11855" w:rsidTr="0044381A">
        <w:trPr>
          <w:trHeight w:val="70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b/>
                <w:bCs/>
                <w:lang w:eastAsia="en-US"/>
              </w:rPr>
            </w:pPr>
          </w:p>
        </w:tc>
        <w:tc>
          <w:tcPr>
            <w:tcW w:w="9499" w:type="dxa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lang w:eastAsia="en-US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lang w:eastAsia="en-US"/>
              </w:rPr>
            </w:pPr>
          </w:p>
        </w:tc>
      </w:tr>
      <w:tr w:rsidR="004E28DF" w:rsidRPr="00D11855" w:rsidTr="00D638EB">
        <w:trPr>
          <w:trHeight w:val="491"/>
        </w:trPr>
        <w:tc>
          <w:tcPr>
            <w:tcW w:w="153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F" w:rsidRPr="00D11855" w:rsidRDefault="006D7495" w:rsidP="00D11855">
            <w:pPr>
              <w:rPr>
                <w:bCs/>
                <w:i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Раздел 2</w:t>
            </w:r>
            <w:r w:rsidR="004E28DF" w:rsidRPr="00D11855">
              <w:rPr>
                <w:b/>
                <w:bCs/>
              </w:rPr>
              <w:t>Эстетика и дизайн в оформлении кулинарных   изделий</w:t>
            </w:r>
          </w:p>
        </w:tc>
      </w:tr>
      <w:tr w:rsidR="0078410E" w:rsidRPr="00D11855" w:rsidTr="00542301">
        <w:trPr>
          <w:trHeight w:val="420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Тема 2.1 Продукты и инструменты</w:t>
            </w:r>
          </w:p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10E" w:rsidRPr="00D11855" w:rsidRDefault="0078410E" w:rsidP="00D11855">
            <w:pPr>
              <w:rPr>
                <w:color w:val="000000" w:themeColor="text1"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BC2C4B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410E" w:rsidRPr="00D11855" w:rsidRDefault="0078410E" w:rsidP="00D11855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 w:rsidRPr="00D11855">
              <w:rPr>
                <w:rFonts w:eastAsia="Calibri"/>
                <w:lang w:eastAsia="en-US"/>
              </w:rPr>
              <w:t>ОК</w:t>
            </w:r>
            <w:proofErr w:type="gramEnd"/>
            <w:r w:rsidRPr="00D11855">
              <w:rPr>
                <w:rFonts w:eastAsia="Calibri"/>
                <w:lang w:eastAsia="en-US"/>
              </w:rPr>
              <w:t xml:space="preserve"> 1-10, </w:t>
            </w:r>
          </w:p>
          <w:p w:rsidR="0078410E" w:rsidRPr="00D11855" w:rsidRDefault="0078410E" w:rsidP="00D11855">
            <w:pPr>
              <w:jc w:val="center"/>
              <w:rPr>
                <w:rFonts w:eastAsia="Calibri"/>
                <w:lang w:eastAsia="en-US"/>
              </w:rPr>
            </w:pPr>
            <w:r w:rsidRPr="00D11855">
              <w:rPr>
                <w:rFonts w:eastAsia="Calibri"/>
                <w:lang w:eastAsia="en-US"/>
              </w:rPr>
              <w:t>ПК 1.1 – 1.3, , ПК 5.1 – 5.2, ПК 6.1 – 6.5.</w:t>
            </w:r>
          </w:p>
        </w:tc>
      </w:tr>
      <w:tr w:rsidR="0078410E" w:rsidRPr="00D11855" w:rsidTr="00542301">
        <w:trPr>
          <w:trHeight w:val="1482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b/>
                <w:bCs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48C8" w:rsidRPr="00D11855" w:rsidRDefault="0078410E" w:rsidP="00D11855">
            <w:pPr>
              <w:pStyle w:val="aa"/>
              <w:numPr>
                <w:ilvl w:val="0"/>
                <w:numId w:val="35"/>
              </w:numPr>
              <w:rPr>
                <w:color w:val="000000" w:themeColor="text1"/>
                <w:lang w:eastAsia="en-US"/>
              </w:rPr>
            </w:pPr>
            <w:r w:rsidRPr="00D11855">
              <w:t>Характеристику и ассортимент основных продуктов для приготовления украшений.</w:t>
            </w:r>
          </w:p>
          <w:p w:rsidR="0078410E" w:rsidRPr="00D11855" w:rsidRDefault="0078410E" w:rsidP="00D11855">
            <w:pPr>
              <w:pStyle w:val="aa"/>
              <w:numPr>
                <w:ilvl w:val="0"/>
                <w:numId w:val="35"/>
              </w:numPr>
              <w:rPr>
                <w:color w:val="000000" w:themeColor="text1"/>
                <w:lang w:eastAsia="en-US"/>
              </w:rPr>
            </w:pPr>
            <w:r w:rsidRPr="00D11855">
              <w:t xml:space="preserve"> Подготовка  продуктов  для  карвинга.</w:t>
            </w:r>
            <w:r w:rsidR="003C48C8" w:rsidRPr="00D11855">
              <w:t xml:space="preserve"> </w:t>
            </w:r>
            <w:r w:rsidRPr="00D11855">
              <w:rPr>
                <w:color w:val="000000" w:themeColor="text1"/>
                <w:lang w:eastAsia="en-US"/>
              </w:rPr>
              <w:t>Инструменты  для украшения блюд. Характеристика инструментов для карвинга.</w:t>
            </w:r>
            <w:r w:rsidR="003D78EC" w:rsidRPr="00D11855">
              <w:rPr>
                <w:color w:val="000000" w:themeColor="text1"/>
                <w:lang w:eastAsia="en-US"/>
              </w:rPr>
              <w:t xml:space="preserve"> </w:t>
            </w:r>
            <w:r w:rsidRPr="00D11855">
              <w:t>Правила подбора профессионального инструмента для карвинга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410E" w:rsidRPr="00D11855" w:rsidRDefault="0078410E" w:rsidP="00D11855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78410E" w:rsidRPr="00D11855" w:rsidTr="00542301">
        <w:trPr>
          <w:trHeight w:val="405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Тема 2.2</w:t>
            </w:r>
          </w:p>
          <w:p w:rsidR="0078410E" w:rsidRPr="00D11855" w:rsidRDefault="0078410E" w:rsidP="00D11855">
            <w:pPr>
              <w:rPr>
                <w:b/>
                <w:bCs/>
                <w:lang w:eastAsia="en-US"/>
              </w:rPr>
            </w:pPr>
            <w:proofErr w:type="spellStart"/>
            <w:r w:rsidRPr="00D11855">
              <w:rPr>
                <w:b/>
                <w:bCs/>
                <w:lang w:eastAsia="en-US"/>
              </w:rPr>
              <w:lastRenderedPageBreak/>
              <w:t>Карвинг</w:t>
            </w:r>
            <w:proofErr w:type="spellEnd"/>
            <w:r w:rsidRPr="00D11855">
              <w:rPr>
                <w:b/>
                <w:bCs/>
                <w:lang w:eastAsia="en-US"/>
              </w:rPr>
              <w:t xml:space="preserve">. Украшения из овощей. </w:t>
            </w:r>
          </w:p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10E" w:rsidRPr="00D11855" w:rsidRDefault="0078410E" w:rsidP="00D11855">
            <w:pPr>
              <w:rPr>
                <w:b/>
                <w:color w:val="000000" w:themeColor="text1"/>
                <w:lang w:eastAsia="en-US"/>
              </w:rPr>
            </w:pPr>
            <w:r w:rsidRPr="00D11855">
              <w:rPr>
                <w:b/>
                <w:color w:val="000000" w:themeColor="text1"/>
                <w:lang w:eastAsia="en-US"/>
              </w:rPr>
              <w:lastRenderedPageBreak/>
              <w:t>Содержание учебного материала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F85AB9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8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410E" w:rsidRPr="00D11855" w:rsidRDefault="0078410E" w:rsidP="00D11855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 w:rsidRPr="00D11855">
              <w:rPr>
                <w:rFonts w:eastAsia="Calibri"/>
                <w:lang w:eastAsia="en-US"/>
              </w:rPr>
              <w:t>ОК</w:t>
            </w:r>
            <w:proofErr w:type="gramEnd"/>
            <w:r w:rsidRPr="00D11855">
              <w:rPr>
                <w:rFonts w:eastAsia="Calibri"/>
                <w:lang w:eastAsia="en-US"/>
              </w:rPr>
              <w:t xml:space="preserve"> 1-10, </w:t>
            </w:r>
          </w:p>
          <w:p w:rsidR="0078410E" w:rsidRPr="00D11855" w:rsidRDefault="0078410E" w:rsidP="00D11855">
            <w:pPr>
              <w:jc w:val="center"/>
              <w:rPr>
                <w:rFonts w:eastAsia="Calibri"/>
                <w:lang w:eastAsia="en-US"/>
              </w:rPr>
            </w:pPr>
            <w:r w:rsidRPr="00D11855">
              <w:rPr>
                <w:rFonts w:eastAsia="Calibri"/>
                <w:lang w:eastAsia="en-US"/>
              </w:rPr>
              <w:lastRenderedPageBreak/>
              <w:t>ПК 1.1 – 1.3, ПК 5.1 – 5.2, ПК 6.1 – 6.5.</w:t>
            </w:r>
          </w:p>
        </w:tc>
      </w:tr>
      <w:tr w:rsidR="0078410E" w:rsidRPr="00D11855" w:rsidTr="00542301">
        <w:trPr>
          <w:trHeight w:val="1499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b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10E" w:rsidRPr="00D11855" w:rsidRDefault="0078410E" w:rsidP="00D11855">
            <w:pPr>
              <w:pStyle w:val="aa"/>
              <w:numPr>
                <w:ilvl w:val="0"/>
                <w:numId w:val="36"/>
              </w:numPr>
              <w:rPr>
                <w:color w:val="000000" w:themeColor="text1"/>
                <w:lang w:eastAsia="en-US"/>
              </w:rPr>
            </w:pPr>
            <w:r w:rsidRPr="00D11855">
              <w:rPr>
                <w:color w:val="000000" w:themeColor="text1"/>
                <w:lang w:eastAsia="en-US"/>
              </w:rPr>
              <w:t>Украшения из картофеля и корнеплодов (редис, редька, морковь)</w:t>
            </w:r>
          </w:p>
          <w:p w:rsidR="0078410E" w:rsidRPr="00D11855" w:rsidRDefault="0078410E" w:rsidP="00D11855">
            <w:pPr>
              <w:rPr>
                <w:color w:val="000000" w:themeColor="text1"/>
                <w:lang w:eastAsia="en-US"/>
              </w:rPr>
            </w:pPr>
            <w:r w:rsidRPr="00D11855">
              <w:rPr>
                <w:color w:val="000000" w:themeColor="text1"/>
                <w:lang w:eastAsia="en-US"/>
              </w:rPr>
              <w:t>Украшения из  лука</w:t>
            </w:r>
          </w:p>
          <w:p w:rsidR="0078410E" w:rsidRPr="00D11855" w:rsidRDefault="0078410E" w:rsidP="00D11855">
            <w:pPr>
              <w:pStyle w:val="aa"/>
              <w:numPr>
                <w:ilvl w:val="0"/>
                <w:numId w:val="36"/>
              </w:numPr>
              <w:rPr>
                <w:bCs/>
                <w:lang w:eastAsia="en-US"/>
              </w:rPr>
            </w:pPr>
            <w:r w:rsidRPr="00D11855">
              <w:rPr>
                <w:bCs/>
                <w:lang w:eastAsia="en-US"/>
              </w:rPr>
              <w:t>Украшения из плодоовощных растений</w:t>
            </w:r>
          </w:p>
          <w:p w:rsidR="0078410E" w:rsidRPr="00D11855" w:rsidRDefault="0078410E" w:rsidP="00D11855">
            <w:pPr>
              <w:pStyle w:val="aa"/>
              <w:numPr>
                <w:ilvl w:val="0"/>
                <w:numId w:val="36"/>
              </w:numPr>
              <w:rPr>
                <w:color w:val="000000" w:themeColor="text1"/>
                <w:lang w:eastAsia="en-US"/>
              </w:rPr>
            </w:pPr>
            <w:r w:rsidRPr="00D11855">
              <w:rPr>
                <w:color w:val="000000" w:themeColor="text1"/>
                <w:lang w:eastAsia="en-US"/>
              </w:rPr>
              <w:t>Украшения из десертных овощей</w:t>
            </w:r>
          </w:p>
          <w:p w:rsidR="0078410E" w:rsidRPr="00D11855" w:rsidRDefault="0078410E" w:rsidP="00D11855">
            <w:pPr>
              <w:pStyle w:val="aa"/>
              <w:numPr>
                <w:ilvl w:val="0"/>
                <w:numId w:val="36"/>
              </w:numPr>
              <w:rPr>
                <w:color w:val="000000" w:themeColor="text1"/>
                <w:lang w:eastAsia="en-US"/>
              </w:rPr>
            </w:pPr>
            <w:r w:rsidRPr="00D11855">
              <w:rPr>
                <w:color w:val="000000" w:themeColor="text1"/>
                <w:lang w:eastAsia="en-US"/>
              </w:rPr>
              <w:t>Украшения  из тыквы  и огурцов.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410E" w:rsidRPr="00D11855" w:rsidRDefault="0078410E" w:rsidP="00D11855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78410E" w:rsidRPr="00D11855" w:rsidTr="00542301">
        <w:trPr>
          <w:trHeight w:val="315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lastRenderedPageBreak/>
              <w:t>Тема 2.3</w:t>
            </w:r>
          </w:p>
          <w:p w:rsidR="0078410E" w:rsidRPr="00D11855" w:rsidRDefault="0078410E" w:rsidP="00D11855">
            <w:pPr>
              <w:rPr>
                <w:b/>
                <w:bCs/>
                <w:lang w:eastAsia="en-US"/>
              </w:rPr>
            </w:pPr>
            <w:proofErr w:type="spellStart"/>
            <w:r w:rsidRPr="00D11855">
              <w:rPr>
                <w:b/>
                <w:bCs/>
                <w:lang w:eastAsia="en-US"/>
              </w:rPr>
              <w:t>Карвинг</w:t>
            </w:r>
            <w:proofErr w:type="spellEnd"/>
            <w:r w:rsidRPr="00D11855">
              <w:rPr>
                <w:b/>
                <w:bCs/>
                <w:lang w:eastAsia="en-US"/>
              </w:rPr>
              <w:t>. Украшения из фруктов.</w:t>
            </w: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10E" w:rsidRPr="00D11855" w:rsidRDefault="0078410E" w:rsidP="00D11855">
            <w:pPr>
              <w:rPr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F85AB9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410E" w:rsidRPr="00D11855" w:rsidRDefault="0078410E" w:rsidP="00D11855">
            <w:pPr>
              <w:rPr>
                <w:rFonts w:eastAsia="Calibri"/>
                <w:lang w:eastAsia="en-US"/>
              </w:rPr>
            </w:pPr>
            <w:proofErr w:type="gramStart"/>
            <w:r w:rsidRPr="00D11855">
              <w:rPr>
                <w:rFonts w:eastAsia="Calibri"/>
                <w:lang w:eastAsia="en-US"/>
              </w:rPr>
              <w:t>ОК</w:t>
            </w:r>
            <w:proofErr w:type="gramEnd"/>
            <w:r w:rsidRPr="00D11855">
              <w:rPr>
                <w:rFonts w:eastAsia="Calibri"/>
                <w:lang w:eastAsia="en-US"/>
              </w:rPr>
              <w:t xml:space="preserve"> 1-10, </w:t>
            </w:r>
          </w:p>
          <w:p w:rsidR="0078410E" w:rsidRPr="00D11855" w:rsidRDefault="0078410E" w:rsidP="00D11855">
            <w:pPr>
              <w:rPr>
                <w:rFonts w:eastAsia="Calibri"/>
                <w:lang w:eastAsia="en-US"/>
              </w:rPr>
            </w:pPr>
            <w:r w:rsidRPr="00D11855">
              <w:rPr>
                <w:rFonts w:eastAsia="Calibri"/>
                <w:lang w:eastAsia="en-US"/>
              </w:rPr>
              <w:t>ПК 1.1 – 1.3, ПК 6.1 – 6.5.</w:t>
            </w:r>
          </w:p>
        </w:tc>
      </w:tr>
      <w:tr w:rsidR="0078410E" w:rsidRPr="00D11855" w:rsidTr="00542301">
        <w:trPr>
          <w:trHeight w:val="1087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b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10E" w:rsidRPr="00D11855" w:rsidRDefault="0078410E" w:rsidP="00D11855">
            <w:pPr>
              <w:pStyle w:val="aa"/>
              <w:numPr>
                <w:ilvl w:val="0"/>
                <w:numId w:val="41"/>
              </w:numPr>
              <w:rPr>
                <w:bCs/>
                <w:lang w:eastAsia="en-US"/>
              </w:rPr>
            </w:pPr>
            <w:r w:rsidRPr="00D11855">
              <w:rPr>
                <w:bCs/>
                <w:lang w:eastAsia="en-US"/>
              </w:rPr>
              <w:t>Украшения из цитрусовых плодов.</w:t>
            </w:r>
          </w:p>
          <w:p w:rsidR="0078410E" w:rsidRPr="00D11855" w:rsidRDefault="0078410E" w:rsidP="00D11855">
            <w:pPr>
              <w:pStyle w:val="aa"/>
              <w:numPr>
                <w:ilvl w:val="0"/>
                <w:numId w:val="41"/>
              </w:numPr>
              <w:rPr>
                <w:bCs/>
                <w:lang w:eastAsia="en-US"/>
              </w:rPr>
            </w:pPr>
            <w:r w:rsidRPr="00D11855">
              <w:rPr>
                <w:bCs/>
                <w:lang w:eastAsia="en-US"/>
              </w:rPr>
              <w:t>Украшения из  косточковых  и семечковых  плодов.</w:t>
            </w:r>
          </w:p>
          <w:p w:rsidR="0078410E" w:rsidRPr="00D11855" w:rsidRDefault="0078410E" w:rsidP="00D11855">
            <w:pPr>
              <w:ind w:left="360"/>
              <w:rPr>
                <w:bCs/>
                <w:lang w:eastAsia="en-US"/>
              </w:rPr>
            </w:pPr>
            <w:r w:rsidRPr="00D11855">
              <w:rPr>
                <w:bCs/>
                <w:lang w:eastAsia="en-US"/>
              </w:rPr>
              <w:t>Украшения  из  экзотических  плодов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410E" w:rsidRPr="00D11855" w:rsidRDefault="0078410E" w:rsidP="00D11855">
            <w:pPr>
              <w:rPr>
                <w:rFonts w:eastAsia="Calibri"/>
                <w:lang w:eastAsia="en-US"/>
              </w:rPr>
            </w:pPr>
          </w:p>
        </w:tc>
      </w:tr>
      <w:tr w:rsidR="0078410E" w:rsidRPr="00D11855" w:rsidTr="00542301">
        <w:trPr>
          <w:trHeight w:val="255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Тема 2.4 Украшение бутербродов</w:t>
            </w:r>
          </w:p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10E" w:rsidRPr="00D11855" w:rsidRDefault="0078410E" w:rsidP="00D11855">
            <w:pPr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BC2C4B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color w:val="FF0000"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410E" w:rsidRPr="00D11855" w:rsidRDefault="0078410E" w:rsidP="00D11855">
            <w:pPr>
              <w:rPr>
                <w:rFonts w:eastAsia="Calibri"/>
                <w:lang w:eastAsia="en-US"/>
              </w:rPr>
            </w:pPr>
            <w:r w:rsidRPr="00D11855">
              <w:rPr>
                <w:rFonts w:eastAsia="Calibri"/>
                <w:lang w:eastAsia="en-US"/>
              </w:rPr>
              <w:t xml:space="preserve">      </w:t>
            </w:r>
            <w:proofErr w:type="gramStart"/>
            <w:r w:rsidRPr="00D11855">
              <w:rPr>
                <w:rFonts w:eastAsia="Calibri"/>
                <w:lang w:eastAsia="en-US"/>
              </w:rPr>
              <w:t>ОК</w:t>
            </w:r>
            <w:proofErr w:type="gramEnd"/>
            <w:r w:rsidRPr="00D11855">
              <w:rPr>
                <w:rFonts w:eastAsia="Calibri"/>
                <w:lang w:eastAsia="en-US"/>
              </w:rPr>
              <w:t xml:space="preserve"> 1-10, </w:t>
            </w:r>
          </w:p>
          <w:p w:rsidR="0078410E" w:rsidRPr="00D11855" w:rsidRDefault="0078410E" w:rsidP="00D11855">
            <w:pPr>
              <w:rPr>
                <w:rFonts w:eastAsia="Calibri"/>
                <w:lang w:eastAsia="en-US"/>
              </w:rPr>
            </w:pPr>
            <w:r w:rsidRPr="00D11855">
              <w:rPr>
                <w:rFonts w:eastAsia="Calibri"/>
                <w:lang w:eastAsia="en-US"/>
              </w:rPr>
              <w:t xml:space="preserve">ПК 1.1 – 1.3, ПК 4.1 – 4.4, ПК 5.1 – 5.2, ПК 6.1 </w:t>
            </w:r>
          </w:p>
        </w:tc>
      </w:tr>
      <w:tr w:rsidR="0078410E" w:rsidRPr="00D11855" w:rsidTr="00542301">
        <w:trPr>
          <w:trHeight w:val="936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b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410E" w:rsidRPr="00D11855" w:rsidRDefault="0078410E" w:rsidP="00D11855">
            <w:pPr>
              <w:pStyle w:val="aa"/>
              <w:numPr>
                <w:ilvl w:val="0"/>
                <w:numId w:val="37"/>
              </w:numPr>
              <w:rPr>
                <w:bCs/>
                <w:lang w:eastAsia="en-US"/>
              </w:rPr>
            </w:pPr>
            <w:r w:rsidRPr="00D11855">
              <w:rPr>
                <w:bCs/>
                <w:lang w:eastAsia="en-US"/>
              </w:rPr>
              <w:t>Классификация бутербродов. Характеристика продуктов, используемых для украшения бутербродов.</w:t>
            </w:r>
          </w:p>
          <w:p w:rsidR="0078410E" w:rsidRPr="00D11855" w:rsidRDefault="0078410E" w:rsidP="00D11855">
            <w:pPr>
              <w:pStyle w:val="aa"/>
              <w:numPr>
                <w:ilvl w:val="0"/>
                <w:numId w:val="37"/>
              </w:numPr>
              <w:rPr>
                <w:bCs/>
                <w:lang w:eastAsia="en-US"/>
              </w:rPr>
            </w:pPr>
            <w:r w:rsidRPr="00D11855">
              <w:rPr>
                <w:bCs/>
                <w:lang w:eastAsia="en-US"/>
              </w:rPr>
              <w:t>Современные  тенденции  в украшении   бутербродов.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410E" w:rsidRPr="00D11855" w:rsidRDefault="0078410E" w:rsidP="00D11855">
            <w:pPr>
              <w:rPr>
                <w:rFonts w:eastAsia="Calibri"/>
                <w:lang w:eastAsia="en-US"/>
              </w:rPr>
            </w:pPr>
          </w:p>
        </w:tc>
      </w:tr>
      <w:tr w:rsidR="004E28DF" w:rsidRPr="00D11855" w:rsidTr="00D638EB">
        <w:trPr>
          <w:trHeight w:val="493"/>
        </w:trPr>
        <w:tc>
          <w:tcPr>
            <w:tcW w:w="153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F" w:rsidRPr="00D11855" w:rsidRDefault="004E28DF" w:rsidP="00D11855">
            <w:pPr>
              <w:rPr>
                <w:rFonts w:eastAsia="Calibri"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 xml:space="preserve">Раздел 3 </w:t>
            </w:r>
            <w:r w:rsidRPr="00D11855">
              <w:rPr>
                <w:b/>
                <w:bCs/>
              </w:rPr>
              <w:t xml:space="preserve">Эстетика и дизайн в оформлении   </w:t>
            </w:r>
            <w:r w:rsidR="006D7495" w:rsidRPr="00D11855">
              <w:rPr>
                <w:b/>
                <w:bCs/>
              </w:rPr>
              <w:t>кондитерских изделий</w:t>
            </w:r>
          </w:p>
        </w:tc>
      </w:tr>
      <w:tr w:rsidR="006D7495" w:rsidRPr="00D11855" w:rsidTr="00542301">
        <w:trPr>
          <w:trHeight w:val="629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lang w:eastAsia="en-US"/>
              </w:rPr>
            </w:pPr>
            <w:r w:rsidRPr="00D11855">
              <w:rPr>
                <w:b/>
                <w:lang w:eastAsia="en-US"/>
              </w:rPr>
              <w:t>Тема 3.1</w:t>
            </w:r>
          </w:p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11855">
              <w:rPr>
                <w:b/>
                <w:lang w:eastAsia="en-US"/>
              </w:rPr>
              <w:t>Основы  рисования  и лепки</w:t>
            </w: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Theme="minorHAnsi"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7495" w:rsidRPr="00D11855" w:rsidRDefault="00BC2C4B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4</w:t>
            </w:r>
          </w:p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proofErr w:type="gramStart"/>
            <w:r w:rsidRPr="00D11855">
              <w:rPr>
                <w:bCs/>
                <w:lang w:eastAsia="en-US"/>
              </w:rPr>
              <w:t>ОК</w:t>
            </w:r>
            <w:proofErr w:type="gramEnd"/>
            <w:r w:rsidRPr="00D11855">
              <w:rPr>
                <w:bCs/>
                <w:lang w:eastAsia="en-US"/>
              </w:rPr>
              <w:t xml:space="preserve"> 1-10, </w:t>
            </w:r>
          </w:p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11855">
              <w:rPr>
                <w:bCs/>
                <w:lang w:eastAsia="en-US"/>
              </w:rPr>
              <w:t>ПК 1.1 – 1.3, ПК 2.1 – 2.3, ПК 3.1 – 3.4, ПК 4.1 – 4.4, ПК 5.1 – 5.2, ПК 6.1 – 6.5.</w:t>
            </w:r>
          </w:p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lang w:eastAsia="en-US"/>
              </w:rPr>
            </w:pPr>
          </w:p>
        </w:tc>
      </w:tr>
      <w:tr w:rsidR="006D7495" w:rsidRPr="00D11855" w:rsidTr="00FB618F">
        <w:trPr>
          <w:trHeight w:val="1262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495" w:rsidRPr="00D11855" w:rsidRDefault="006D7495" w:rsidP="00D11855">
            <w:pPr>
              <w:rPr>
                <w:bCs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7495" w:rsidRPr="00D11855" w:rsidRDefault="006D7495" w:rsidP="00D11855">
            <w:pPr>
              <w:pStyle w:val="aa"/>
              <w:numPr>
                <w:ilvl w:val="0"/>
                <w:numId w:val="3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11855">
              <w:t>Материалы и принадлежности для рисунка. Техника рисунка и ее многообразие. Простейшие упражнения по рисованию.</w:t>
            </w:r>
          </w:p>
          <w:p w:rsidR="006D7495" w:rsidRPr="00D11855" w:rsidRDefault="006D7495" w:rsidP="00D11855">
            <w:pPr>
              <w:pStyle w:val="aa"/>
              <w:numPr>
                <w:ilvl w:val="0"/>
                <w:numId w:val="38"/>
              </w:numPr>
              <w:rPr>
                <w:bCs/>
                <w:lang w:eastAsia="en-US"/>
              </w:rPr>
            </w:pPr>
            <w:r w:rsidRPr="00D11855">
              <w:t>Содержание и задачи лепки. Инструменты и материалы для лепки. Приемы и техника лепных изображений</w:t>
            </w: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lang w:eastAsia="en-US"/>
              </w:rPr>
            </w:pPr>
          </w:p>
        </w:tc>
      </w:tr>
      <w:tr w:rsidR="006D7495" w:rsidRPr="00D11855" w:rsidTr="00542301">
        <w:trPr>
          <w:trHeight w:val="856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7495" w:rsidRPr="00D11855" w:rsidRDefault="006D7495" w:rsidP="00D11855">
            <w:pPr>
              <w:rPr>
                <w:bCs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7495" w:rsidRPr="00D11855" w:rsidRDefault="006D7495" w:rsidP="00D11855">
            <w:pPr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Практическое занятие  № 1</w:t>
            </w:r>
          </w:p>
          <w:p w:rsidR="006D7495" w:rsidRPr="00D11855" w:rsidRDefault="006D7495" w:rsidP="00D11855">
            <w:pPr>
              <w:jc w:val="both"/>
            </w:pPr>
            <w:r w:rsidRPr="00D11855">
              <w:t>Выполнение упражнений по технике начертания различных линий, геометрических фигур на плоскости. Выполнение эскизов и набросков с натуры различных предметов.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95" w:rsidRPr="00D11855" w:rsidRDefault="002122E1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2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lang w:eastAsia="en-US"/>
              </w:rPr>
            </w:pPr>
          </w:p>
        </w:tc>
      </w:tr>
      <w:tr w:rsidR="006D7495" w:rsidRPr="00D11855" w:rsidTr="00542301">
        <w:trPr>
          <w:trHeight w:val="975"/>
        </w:trPr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495" w:rsidRPr="00D11855" w:rsidRDefault="006D7495" w:rsidP="00D11855">
            <w:pPr>
              <w:rPr>
                <w:bCs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7495" w:rsidRPr="00D11855" w:rsidRDefault="006D7495" w:rsidP="00D11855">
            <w:pPr>
              <w:jc w:val="both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 xml:space="preserve">Практическое занятие № 2  </w:t>
            </w:r>
            <w:r w:rsidRPr="00D11855">
              <w:t>Рисование с натуры прямоугольных, квадратных и круглых  пирожных. Рисование с натуры прямоугольных, квадратных и круглых тортов.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95" w:rsidRPr="00D11855" w:rsidRDefault="00864001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4</w:t>
            </w:r>
          </w:p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</w:p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lang w:eastAsia="en-US"/>
              </w:rPr>
            </w:pPr>
          </w:p>
        </w:tc>
      </w:tr>
      <w:tr w:rsidR="006D7495" w:rsidRPr="00D11855" w:rsidTr="00542301">
        <w:trPr>
          <w:trHeight w:val="727"/>
        </w:trPr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495" w:rsidRPr="00D11855" w:rsidRDefault="006D7495" w:rsidP="00D11855">
            <w:pPr>
              <w:rPr>
                <w:bCs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7495" w:rsidRPr="00D11855" w:rsidRDefault="006D7495" w:rsidP="00D11855">
            <w:pPr>
              <w:jc w:val="both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 xml:space="preserve">Практическое занятие№3 </w:t>
            </w:r>
            <w:r w:rsidRPr="00D11855">
              <w:t>Упражнения по лепке животных, птиц, фруктов, цветов. Изготовление украшений из пластилина.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95" w:rsidRPr="00D11855" w:rsidRDefault="00864001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4</w:t>
            </w:r>
          </w:p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7495" w:rsidRPr="00D11855" w:rsidRDefault="006D749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lang w:eastAsia="en-US"/>
              </w:rPr>
            </w:pPr>
          </w:p>
        </w:tc>
      </w:tr>
      <w:tr w:rsidR="004E28DF" w:rsidRPr="00D11855" w:rsidTr="00542301">
        <w:trPr>
          <w:trHeight w:val="405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F" w:rsidRPr="00D11855" w:rsidRDefault="004E28DF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lang w:eastAsia="en-US"/>
              </w:rPr>
            </w:pPr>
            <w:r w:rsidRPr="00D11855">
              <w:rPr>
                <w:b/>
                <w:lang w:eastAsia="en-US"/>
              </w:rPr>
              <w:t>Тема 3.2.</w:t>
            </w:r>
          </w:p>
          <w:p w:rsidR="004E28DF" w:rsidRPr="00D11855" w:rsidRDefault="004E28DF" w:rsidP="00D11855">
            <w:pPr>
              <w:rPr>
                <w:b/>
              </w:rPr>
            </w:pPr>
            <w:r w:rsidRPr="00D11855">
              <w:rPr>
                <w:b/>
              </w:rPr>
              <w:t>Технология приготовления  и  использование в оформлении сложных отделочных полуфабрикатов</w:t>
            </w:r>
          </w:p>
          <w:p w:rsidR="004E28DF" w:rsidRPr="00D11855" w:rsidRDefault="004E28DF" w:rsidP="00D11855">
            <w:pPr>
              <w:rPr>
                <w:bCs/>
                <w:lang w:eastAsia="en-US"/>
              </w:rPr>
            </w:pPr>
          </w:p>
          <w:p w:rsidR="00381AA8" w:rsidRPr="00D11855" w:rsidRDefault="00381AA8" w:rsidP="00D11855">
            <w:pPr>
              <w:rPr>
                <w:bCs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8DF" w:rsidRPr="00D11855" w:rsidRDefault="004E28DF" w:rsidP="00D11855">
            <w:pPr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1AA8" w:rsidRPr="00D11855" w:rsidRDefault="00F85AB9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E28DF" w:rsidRPr="00D11855" w:rsidRDefault="004E28DF" w:rsidP="00D11855">
            <w:pPr>
              <w:jc w:val="center"/>
              <w:rPr>
                <w:rFonts w:eastAsiaTheme="minorHAnsi"/>
                <w:i/>
                <w:lang w:eastAsia="en-US"/>
              </w:rPr>
            </w:pPr>
          </w:p>
        </w:tc>
      </w:tr>
      <w:tr w:rsidR="0078410E" w:rsidRPr="00D11855" w:rsidTr="00542301">
        <w:trPr>
          <w:trHeight w:val="2504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10E" w:rsidRPr="00D11855" w:rsidRDefault="0078410E" w:rsidP="00D11855">
            <w:pPr>
              <w:pStyle w:val="aa"/>
              <w:numPr>
                <w:ilvl w:val="0"/>
                <w:numId w:val="39"/>
              </w:numPr>
              <w:rPr>
                <w:bCs/>
                <w:lang w:eastAsia="en-US"/>
              </w:rPr>
            </w:pPr>
            <w:r w:rsidRPr="00D11855">
              <w:rPr>
                <w:rFonts w:eastAsia="Calibri"/>
                <w:bCs/>
              </w:rPr>
              <w:t>Правила выбора  и  варианты сочетания  основных продуктов и дополнительных ингредиентов к ним для создания  отделочных полуфабрикатов.</w:t>
            </w:r>
          </w:p>
          <w:p w:rsidR="0078410E" w:rsidRPr="00D11855" w:rsidRDefault="0078410E" w:rsidP="00D11855">
            <w:pPr>
              <w:pStyle w:val="aa"/>
              <w:numPr>
                <w:ilvl w:val="0"/>
                <w:numId w:val="39"/>
              </w:numPr>
              <w:rPr>
                <w:bCs/>
                <w:lang w:eastAsia="en-US"/>
              </w:rPr>
            </w:pPr>
            <w:r w:rsidRPr="00D11855">
              <w:rPr>
                <w:bCs/>
                <w:lang w:eastAsia="en-US"/>
              </w:rPr>
              <w:t>Инструменты и инвентарь, используемые для украшения  кондитерских изделий.</w:t>
            </w:r>
          </w:p>
          <w:p w:rsidR="0078410E" w:rsidRPr="00D11855" w:rsidRDefault="0078410E" w:rsidP="00D11855">
            <w:pPr>
              <w:pStyle w:val="aa"/>
              <w:numPr>
                <w:ilvl w:val="0"/>
                <w:numId w:val="39"/>
              </w:numPr>
              <w:rPr>
                <w:bCs/>
                <w:lang w:eastAsia="en-US"/>
              </w:rPr>
            </w:pPr>
            <w:r w:rsidRPr="00D11855">
              <w:t>Технология  приготовления основных отделочных  полуфабрикатов:  мастики, марципана</w:t>
            </w:r>
            <w:r w:rsidR="00F85AB9" w:rsidRPr="00D11855">
              <w:t>.</w:t>
            </w:r>
          </w:p>
          <w:p w:rsidR="00F85AB9" w:rsidRPr="00D11855" w:rsidRDefault="00F85AB9" w:rsidP="00D11855">
            <w:pPr>
              <w:pStyle w:val="aa"/>
              <w:numPr>
                <w:ilvl w:val="0"/>
                <w:numId w:val="39"/>
              </w:numPr>
              <w:rPr>
                <w:bCs/>
                <w:lang w:eastAsia="en-US"/>
              </w:rPr>
            </w:pPr>
            <w:r w:rsidRPr="00D11855">
              <w:t xml:space="preserve">Технология  приготовления основных отделочных  полуфабрикатов:  карамели,  глазури.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rPr>
                <w:rFonts w:eastAsiaTheme="minorHAnsi"/>
                <w:lang w:eastAsia="en-US"/>
              </w:rPr>
            </w:pPr>
            <w:proofErr w:type="gramStart"/>
            <w:r w:rsidRPr="00D11855">
              <w:rPr>
                <w:rFonts w:eastAsiaTheme="minorHAnsi"/>
                <w:lang w:eastAsia="en-US"/>
              </w:rPr>
              <w:t>ОК</w:t>
            </w:r>
            <w:proofErr w:type="gramEnd"/>
            <w:r w:rsidRPr="00D11855">
              <w:rPr>
                <w:rFonts w:eastAsiaTheme="minorHAnsi"/>
                <w:lang w:eastAsia="en-US"/>
              </w:rPr>
              <w:t xml:space="preserve"> 1-10, </w:t>
            </w:r>
          </w:p>
          <w:p w:rsidR="0078410E" w:rsidRPr="00D11855" w:rsidRDefault="0078410E" w:rsidP="00D11855">
            <w:pPr>
              <w:rPr>
                <w:rFonts w:eastAsiaTheme="minorHAnsi"/>
                <w:lang w:eastAsia="en-US"/>
              </w:rPr>
            </w:pPr>
            <w:r w:rsidRPr="00D11855">
              <w:rPr>
                <w:rFonts w:eastAsiaTheme="minorHAnsi"/>
                <w:lang w:eastAsia="en-US"/>
              </w:rPr>
              <w:t>ПК 1.1 – 1.3, ПК 2.1 – 2.3, ПК 3.1 – 3.4, ПК 4.1 – 4.4, ПК 5.1 – 5.2, ПК 6.1 – 6.5.</w:t>
            </w:r>
          </w:p>
        </w:tc>
      </w:tr>
      <w:tr w:rsidR="0078410E" w:rsidRPr="00D11855" w:rsidTr="00542301">
        <w:trPr>
          <w:trHeight w:val="804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bCs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10E" w:rsidRPr="00D11855" w:rsidRDefault="0078410E" w:rsidP="00D11855">
            <w:r w:rsidRPr="00D11855">
              <w:rPr>
                <w:b/>
                <w:bCs/>
                <w:lang w:eastAsia="en-US"/>
              </w:rPr>
              <w:t>Практическое занятие №</w:t>
            </w:r>
            <w:r w:rsidRPr="00D11855">
              <w:rPr>
                <w:b/>
              </w:rPr>
              <w:t xml:space="preserve"> 4</w:t>
            </w:r>
          </w:p>
          <w:p w:rsidR="0078410E" w:rsidRPr="00D11855" w:rsidRDefault="0078410E" w:rsidP="00D11855">
            <w:pPr>
              <w:rPr>
                <w:b/>
                <w:bCs/>
                <w:lang w:eastAsia="en-US"/>
              </w:rPr>
            </w:pPr>
            <w:r w:rsidRPr="00D11855">
              <w:t>Упражнения по лепке животных, птиц, фруктов, цветов. Изготовление украшений из   мастики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1F1BE7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2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8410E" w:rsidRPr="00D11855" w:rsidRDefault="0078410E" w:rsidP="00D11855">
            <w:pPr>
              <w:rPr>
                <w:rFonts w:eastAsiaTheme="minorHAnsi"/>
                <w:lang w:eastAsia="en-US"/>
              </w:rPr>
            </w:pPr>
          </w:p>
        </w:tc>
      </w:tr>
      <w:tr w:rsidR="0078410E" w:rsidRPr="00D11855" w:rsidTr="00542301">
        <w:trPr>
          <w:trHeight w:val="915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rPr>
                <w:bCs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10E" w:rsidRPr="00D11855" w:rsidRDefault="00542301" w:rsidP="00D11855">
            <w:pPr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Лабораторная работа №5</w:t>
            </w:r>
          </w:p>
          <w:p w:rsidR="0078410E" w:rsidRPr="00D11855" w:rsidRDefault="0078410E" w:rsidP="00D11855">
            <w:r w:rsidRPr="00D11855">
              <w:t>Выполнения украшений (фигур) из овощей и фруктов.</w:t>
            </w:r>
          </w:p>
          <w:p w:rsidR="0078410E" w:rsidRPr="00D11855" w:rsidRDefault="0078410E" w:rsidP="00D11855">
            <w:pPr>
              <w:widowControl w:val="0"/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D11855">
              <w:t>Приготовление овощных (фруктовых) чипсов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rPr>
                <w:rFonts w:eastAsiaTheme="minorHAnsi"/>
                <w:lang w:eastAsia="en-US"/>
              </w:rPr>
            </w:pPr>
          </w:p>
        </w:tc>
      </w:tr>
      <w:tr w:rsidR="0078410E" w:rsidRPr="00D11855" w:rsidTr="00542301">
        <w:trPr>
          <w:trHeight w:val="885"/>
        </w:trPr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rPr>
                <w:bCs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10E" w:rsidRPr="00D11855" w:rsidRDefault="00542301" w:rsidP="00D11855">
            <w:pPr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Лабораторная работа №6</w:t>
            </w:r>
          </w:p>
          <w:p w:rsidR="0078410E" w:rsidRPr="00D11855" w:rsidRDefault="0078410E" w:rsidP="00D11855">
            <w:r w:rsidRPr="00D11855">
              <w:t>Выполнения украшений из карамели</w:t>
            </w:r>
          </w:p>
          <w:p w:rsidR="0078410E" w:rsidRPr="00D11855" w:rsidRDefault="0078410E" w:rsidP="00D11855">
            <w:r w:rsidRPr="00D11855">
              <w:t>Выполнение цветов из сахарной пасты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2122E1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rPr>
                <w:rFonts w:eastAsiaTheme="minorHAnsi"/>
                <w:lang w:eastAsia="en-US"/>
              </w:rPr>
            </w:pPr>
          </w:p>
        </w:tc>
      </w:tr>
      <w:tr w:rsidR="0078410E" w:rsidRPr="00D11855" w:rsidTr="00D11855">
        <w:trPr>
          <w:trHeight w:val="893"/>
        </w:trPr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rPr>
                <w:bCs/>
                <w:lang w:eastAsia="en-US"/>
              </w:rPr>
            </w:pPr>
          </w:p>
        </w:tc>
        <w:tc>
          <w:tcPr>
            <w:tcW w:w="9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10E" w:rsidRPr="00D11855" w:rsidRDefault="00542301" w:rsidP="00D11855">
            <w:pPr>
              <w:rPr>
                <w:b/>
              </w:rPr>
            </w:pPr>
            <w:r w:rsidRPr="00D11855">
              <w:rPr>
                <w:b/>
              </w:rPr>
              <w:t>Лабораторная работа №7</w:t>
            </w:r>
          </w:p>
          <w:p w:rsidR="0078410E" w:rsidRPr="00D11855" w:rsidRDefault="0078410E" w:rsidP="00D11855">
            <w:pPr>
              <w:widowControl w:val="0"/>
              <w:autoSpaceDE w:val="0"/>
              <w:autoSpaceDN w:val="0"/>
              <w:adjustRightInd w:val="0"/>
            </w:pPr>
            <w:r w:rsidRPr="00D11855">
              <w:t>Отработка техники нанесения рисунков на столовую посуду</w:t>
            </w:r>
          </w:p>
          <w:p w:rsidR="0078410E" w:rsidRPr="00D11855" w:rsidRDefault="0078410E" w:rsidP="00D11855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D11855">
              <w:t>Проведение фламбирования кондитерских изделий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542301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2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10E" w:rsidRPr="00D11855" w:rsidRDefault="0078410E" w:rsidP="00D11855">
            <w:pPr>
              <w:rPr>
                <w:rFonts w:eastAsiaTheme="minorHAnsi"/>
                <w:lang w:eastAsia="en-US"/>
              </w:rPr>
            </w:pPr>
          </w:p>
        </w:tc>
      </w:tr>
      <w:tr w:rsidR="001F1BE7" w:rsidRPr="00D11855" w:rsidTr="007C5E8A">
        <w:trPr>
          <w:trHeight w:val="395"/>
        </w:trPr>
        <w:tc>
          <w:tcPr>
            <w:tcW w:w="121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1BE7" w:rsidRPr="00D11855" w:rsidRDefault="001F1BE7" w:rsidP="00D11855">
            <w:pPr>
              <w:rPr>
                <w:rFonts w:eastAsia="MS Mincho"/>
                <w:b/>
                <w:i/>
              </w:rPr>
            </w:pPr>
            <w:r w:rsidRPr="00D11855">
              <w:rPr>
                <w:rFonts w:eastAsia="MS Mincho"/>
                <w:b/>
                <w:i/>
              </w:rPr>
              <w:t>консультация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BE7" w:rsidRPr="00D11855" w:rsidRDefault="001F1BE7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12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BE7" w:rsidRPr="00D11855" w:rsidRDefault="001F1BE7" w:rsidP="00D11855">
            <w:pPr>
              <w:rPr>
                <w:rFonts w:eastAsiaTheme="minorHAnsi"/>
                <w:lang w:eastAsia="en-US"/>
              </w:rPr>
            </w:pPr>
          </w:p>
        </w:tc>
      </w:tr>
      <w:tr w:rsidR="006D7495" w:rsidRPr="00D11855" w:rsidTr="007C5E8A">
        <w:trPr>
          <w:trHeight w:val="395"/>
        </w:trPr>
        <w:tc>
          <w:tcPr>
            <w:tcW w:w="121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495" w:rsidRPr="00D11855" w:rsidRDefault="006D7495" w:rsidP="00D11855">
            <w:pPr>
              <w:rPr>
                <w:b/>
              </w:rPr>
            </w:pPr>
            <w:r w:rsidRPr="00D11855">
              <w:rPr>
                <w:rFonts w:eastAsia="MS Mincho"/>
                <w:b/>
                <w:i/>
              </w:rPr>
              <w:t>Промежуточная аттестация в форме диф</w:t>
            </w:r>
            <w:r w:rsidR="001F1BE7" w:rsidRPr="00D11855">
              <w:rPr>
                <w:rFonts w:eastAsia="MS Mincho"/>
                <w:b/>
                <w:i/>
              </w:rPr>
              <w:t>ференцированного</w:t>
            </w:r>
            <w:r w:rsidR="00CD7925" w:rsidRPr="00D11855">
              <w:rPr>
                <w:rFonts w:eastAsia="MS Mincho"/>
                <w:b/>
                <w:i/>
              </w:rPr>
              <w:t xml:space="preserve"> </w:t>
            </w:r>
            <w:r w:rsidRPr="00D11855">
              <w:rPr>
                <w:rFonts w:eastAsia="MS Mincho"/>
                <w:b/>
                <w:i/>
              </w:rPr>
              <w:t>зачета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95" w:rsidRPr="00D11855" w:rsidRDefault="00275D08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2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95" w:rsidRPr="00D11855" w:rsidRDefault="006D7495" w:rsidP="00D11855">
            <w:pPr>
              <w:rPr>
                <w:rFonts w:eastAsiaTheme="minorHAnsi"/>
                <w:lang w:eastAsia="en-US"/>
              </w:rPr>
            </w:pPr>
          </w:p>
        </w:tc>
      </w:tr>
      <w:tr w:rsidR="00E34145" w:rsidRPr="00D11855" w:rsidTr="0078410E">
        <w:trPr>
          <w:trHeight w:val="197"/>
        </w:trPr>
        <w:tc>
          <w:tcPr>
            <w:tcW w:w="1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145" w:rsidRPr="00D11855" w:rsidRDefault="00E3414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Всего: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145" w:rsidRPr="00D11855" w:rsidRDefault="00F85AB9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11855">
              <w:rPr>
                <w:b/>
                <w:bCs/>
                <w:lang w:eastAsia="en-US"/>
              </w:rPr>
              <w:t>7</w:t>
            </w:r>
            <w:r w:rsidR="00275D08" w:rsidRPr="00D11855">
              <w:rPr>
                <w:b/>
                <w:bCs/>
                <w:lang w:eastAsia="en-US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145" w:rsidRPr="00D11855" w:rsidRDefault="00E34145" w:rsidP="00D118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lang w:eastAsia="en-US"/>
              </w:rPr>
            </w:pPr>
          </w:p>
        </w:tc>
      </w:tr>
    </w:tbl>
    <w:p w:rsidR="00FB618F" w:rsidRPr="00D11855" w:rsidRDefault="00FB618F" w:rsidP="00D1185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</w:p>
    <w:p w:rsidR="00FB618F" w:rsidRPr="00D11855" w:rsidRDefault="00FB618F" w:rsidP="00D1185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</w:p>
    <w:p w:rsidR="0044381A" w:rsidRPr="00D11855" w:rsidRDefault="0044381A" w:rsidP="00D11855">
      <w:pPr>
        <w:sectPr w:rsidR="0044381A" w:rsidRPr="00D11855" w:rsidSect="0044381A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D11855" w:rsidRPr="00B969B3" w:rsidRDefault="00D11855" w:rsidP="00D1185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B969B3">
        <w:rPr>
          <w:b/>
          <w:caps/>
        </w:rPr>
        <w:lastRenderedPageBreak/>
        <w:t>3. условия реализации программы дисциплины</w:t>
      </w:r>
    </w:p>
    <w:p w:rsidR="00D11855" w:rsidRPr="00B969B3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/>
        <w:jc w:val="both"/>
        <w:rPr>
          <w:b/>
          <w:bCs/>
        </w:rPr>
      </w:pPr>
      <w:r w:rsidRPr="00B969B3">
        <w:rPr>
          <w:b/>
          <w:bCs/>
        </w:rPr>
        <w:t>3.1. Требования к минимальному материально-техническому обеспечению</w:t>
      </w:r>
    </w:p>
    <w:p w:rsidR="00D11855" w:rsidRPr="00B969B3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firstLine="919"/>
        <w:jc w:val="both"/>
        <w:rPr>
          <w:bCs/>
          <w:i/>
        </w:rPr>
      </w:pPr>
      <w:r w:rsidRPr="00B969B3">
        <w:rPr>
          <w:bCs/>
        </w:rPr>
        <w:t xml:space="preserve">Реализация программы дисциплины требует наличия учебного кабинета </w:t>
      </w:r>
    </w:p>
    <w:p w:rsidR="00D11855" w:rsidRPr="00B969B3" w:rsidRDefault="00D11855" w:rsidP="00D11855">
      <w:pPr>
        <w:keepLines/>
        <w:widowControl w:val="0"/>
        <w:ind w:left="567"/>
        <w:rPr>
          <w:b/>
          <w:bCs/>
        </w:rPr>
      </w:pPr>
      <w:r w:rsidRPr="00B969B3">
        <w:rPr>
          <w:b/>
          <w:bCs/>
        </w:rPr>
        <w:t>Оборудование учебного кабинета и рабочих мест кабинета:</w:t>
      </w:r>
    </w:p>
    <w:p w:rsidR="00D11855" w:rsidRPr="00B969B3" w:rsidRDefault="00D11855" w:rsidP="00D11855">
      <w:pPr>
        <w:keepLines/>
        <w:widowControl w:val="0"/>
        <w:ind w:left="567" w:firstLine="709"/>
        <w:jc w:val="both"/>
        <w:rPr>
          <w:b/>
        </w:rPr>
      </w:pPr>
      <w:r w:rsidRPr="00B969B3">
        <w:t>-доска учебная;</w:t>
      </w:r>
    </w:p>
    <w:p w:rsidR="00D11855" w:rsidRPr="00B969B3" w:rsidRDefault="00D11855" w:rsidP="00D11855">
      <w:pPr>
        <w:keepLines/>
        <w:widowControl w:val="0"/>
        <w:ind w:left="567" w:firstLine="709"/>
        <w:rPr>
          <w:b/>
        </w:rPr>
      </w:pPr>
      <w:r w:rsidRPr="00B969B3">
        <w:t>-рабочее место для преподавателя;</w:t>
      </w:r>
    </w:p>
    <w:p w:rsidR="00D11855" w:rsidRPr="00B969B3" w:rsidRDefault="00D11855" w:rsidP="00D11855">
      <w:pPr>
        <w:keepLines/>
        <w:widowControl w:val="0"/>
        <w:ind w:left="567" w:firstLine="709"/>
        <w:rPr>
          <w:b/>
        </w:rPr>
      </w:pPr>
      <w:r w:rsidRPr="00B969B3">
        <w:t>-столы, стулья для студентов на 25обучающихся.</w:t>
      </w:r>
    </w:p>
    <w:p w:rsidR="00D11855" w:rsidRPr="00B969B3" w:rsidRDefault="00D11855" w:rsidP="00D11855">
      <w:pPr>
        <w:keepLines/>
        <w:widowControl w:val="0"/>
        <w:ind w:left="567"/>
        <w:rPr>
          <w:b/>
        </w:rPr>
      </w:pPr>
      <w:r w:rsidRPr="00B969B3">
        <w:rPr>
          <w:b/>
        </w:rPr>
        <w:t>Технические средства обучения:</w:t>
      </w:r>
    </w:p>
    <w:p w:rsidR="00D11855" w:rsidRPr="00B969B3" w:rsidRDefault="00D11855" w:rsidP="00D11855">
      <w:pPr>
        <w:keepLines/>
        <w:widowControl w:val="0"/>
        <w:ind w:left="567" w:firstLine="709"/>
      </w:pPr>
      <w:r w:rsidRPr="00B969B3">
        <w:t xml:space="preserve">-компьютер; </w:t>
      </w:r>
    </w:p>
    <w:p w:rsidR="00D11855" w:rsidRPr="00B969B3" w:rsidRDefault="00D11855" w:rsidP="00D11855">
      <w:pPr>
        <w:keepLines/>
        <w:widowControl w:val="0"/>
        <w:ind w:left="567" w:firstLine="709"/>
      </w:pPr>
      <w:r w:rsidRPr="00B969B3">
        <w:t>- мультимедийный  проектор;</w:t>
      </w:r>
    </w:p>
    <w:p w:rsidR="00D11855" w:rsidRPr="00B969B3" w:rsidRDefault="00D11855" w:rsidP="00D11855">
      <w:pPr>
        <w:keepLines/>
        <w:widowControl w:val="0"/>
        <w:ind w:left="567" w:firstLine="709"/>
      </w:pPr>
      <w:r w:rsidRPr="00B969B3">
        <w:t>-принтер.</w:t>
      </w:r>
    </w:p>
    <w:p w:rsidR="00D11855" w:rsidRPr="00B969B3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Cs/>
          <w:i/>
        </w:rPr>
      </w:pPr>
      <w:r w:rsidRPr="00B969B3">
        <w:rPr>
          <w:bCs/>
        </w:rPr>
        <w:t>Реализация программы дисциплины требует наличия  кулинарной  лаборатории</w:t>
      </w:r>
    </w:p>
    <w:p w:rsidR="00D11855" w:rsidRPr="00B969B3" w:rsidRDefault="00D11855" w:rsidP="00D11855">
      <w:pPr>
        <w:jc w:val="center"/>
        <w:rPr>
          <w:b/>
          <w:bCs/>
        </w:rPr>
      </w:pPr>
      <w:r w:rsidRPr="00B969B3">
        <w:rPr>
          <w:b/>
          <w:bCs/>
        </w:rPr>
        <w:t xml:space="preserve">Оборудование </w:t>
      </w:r>
      <w:r w:rsidRPr="00B969B3">
        <w:rPr>
          <w:b/>
        </w:rPr>
        <w:t xml:space="preserve">лаборатории </w:t>
      </w:r>
      <w:r w:rsidRPr="00B969B3">
        <w:rPr>
          <w:b/>
          <w:bCs/>
        </w:rPr>
        <w:t xml:space="preserve">и рабочих мест  в учебной  кулинарной  лаборатории:  </w:t>
      </w:r>
    </w:p>
    <w:p w:rsidR="00D11855" w:rsidRPr="00B969B3" w:rsidRDefault="00D11855" w:rsidP="00D11855">
      <w:pPr>
        <w:pStyle w:val="aa"/>
        <w:ind w:left="0" w:firstLine="709"/>
        <w:jc w:val="both"/>
      </w:pPr>
      <w:r w:rsidRPr="00B969B3">
        <w:t xml:space="preserve"> рабочие места на 13  </w:t>
      </w:r>
      <w:proofErr w:type="gramStart"/>
      <w:r w:rsidRPr="00B969B3">
        <w:t>обучающихся</w:t>
      </w:r>
      <w:proofErr w:type="gramEnd"/>
      <w:r w:rsidRPr="00B969B3">
        <w:t>;</w:t>
      </w:r>
    </w:p>
    <w:p w:rsidR="00D11855" w:rsidRPr="00B969B3" w:rsidRDefault="00D11855" w:rsidP="00D11855">
      <w:pPr>
        <w:numPr>
          <w:ilvl w:val="1"/>
          <w:numId w:val="7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firstLine="850"/>
        <w:jc w:val="both"/>
      </w:pPr>
      <w:r w:rsidRPr="00B969B3">
        <w:t>рабочее место преподавателя;</w:t>
      </w:r>
    </w:p>
    <w:p w:rsidR="00D11855" w:rsidRPr="00B969B3" w:rsidRDefault="00D11855" w:rsidP="00D11855">
      <w:pPr>
        <w:numPr>
          <w:ilvl w:val="1"/>
          <w:numId w:val="7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firstLine="850"/>
        <w:jc w:val="both"/>
      </w:pPr>
      <w:r w:rsidRPr="00B969B3">
        <w:t xml:space="preserve">технологическое оснащение: </w:t>
      </w:r>
      <w:proofErr w:type="spellStart"/>
      <w:r w:rsidRPr="00B969B3">
        <w:t>весоизмерительное</w:t>
      </w:r>
      <w:proofErr w:type="spellEnd"/>
      <w:r w:rsidRPr="00B969B3">
        <w:t xml:space="preserve"> оборудование,  миксер, блендер, </w:t>
      </w:r>
      <w:proofErr w:type="spellStart"/>
      <w:r w:rsidRPr="00B969B3">
        <w:t>слайсер</w:t>
      </w:r>
      <w:proofErr w:type="spellEnd"/>
      <w:r w:rsidRPr="00B969B3">
        <w:t xml:space="preserve">, протирочная машина, </w:t>
      </w:r>
      <w:proofErr w:type="spellStart"/>
      <w:r w:rsidRPr="00B969B3">
        <w:t>пароконвектомат</w:t>
      </w:r>
      <w:proofErr w:type="spellEnd"/>
      <w:r w:rsidRPr="00B969B3">
        <w:t xml:space="preserve">, жарочный шкаф, </w:t>
      </w:r>
      <w:proofErr w:type="spellStart"/>
      <w:r w:rsidRPr="00B969B3">
        <w:t>электрофритюрница</w:t>
      </w:r>
      <w:proofErr w:type="spellEnd"/>
      <w:r w:rsidRPr="00B969B3">
        <w:t>, электрическая плита, и морозильные шкафы, шкафы для томления и хранения готовой продукции.</w:t>
      </w:r>
    </w:p>
    <w:p w:rsidR="00D11855" w:rsidRPr="00B969B3" w:rsidRDefault="00D11855" w:rsidP="00D11855">
      <w:pPr>
        <w:numPr>
          <w:ilvl w:val="1"/>
          <w:numId w:val="7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firstLine="850"/>
        <w:jc w:val="both"/>
      </w:pPr>
      <w:r w:rsidRPr="00B969B3">
        <w:t>инструменты (поварская тройка, столовая ложка, нож</w:t>
      </w:r>
      <w:proofErr w:type="gramStart"/>
      <w:r w:rsidRPr="00B969B3">
        <w:t xml:space="preserve"> )</w:t>
      </w:r>
      <w:proofErr w:type="gramEnd"/>
      <w:r w:rsidRPr="00B969B3">
        <w:t>, инвентарь (гастрономические емкости, сотейники, сито терки, различные формы, венчик для взбивания, порционные сковороды, противни, кастрюли, овоскоп, разделочные доски),   столовая посуда, посуда для подачи вторых блюд.</w:t>
      </w:r>
    </w:p>
    <w:p w:rsidR="00D11855" w:rsidRPr="00B969B3" w:rsidRDefault="00D11855" w:rsidP="00D118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/>
        <w:jc w:val="both"/>
        <w:rPr>
          <w:b/>
          <w:bCs/>
        </w:rPr>
      </w:pPr>
    </w:p>
    <w:p w:rsidR="00D11855" w:rsidRPr="00B969B3" w:rsidRDefault="00D11855" w:rsidP="00D1185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firstLine="0"/>
        <w:jc w:val="center"/>
        <w:rPr>
          <w:b/>
        </w:rPr>
      </w:pPr>
      <w:r w:rsidRPr="00B969B3">
        <w:rPr>
          <w:b/>
        </w:rPr>
        <w:t>3.2. Информационное обеспечение обучения</w:t>
      </w:r>
    </w:p>
    <w:p w:rsidR="00D11855" w:rsidRPr="00B969B3" w:rsidRDefault="00D11855" w:rsidP="00D11855">
      <w:pPr>
        <w:pStyle w:val="FR2"/>
        <w:spacing w:line="240" w:lineRule="auto"/>
        <w:ind w:firstLine="0"/>
        <w:jc w:val="center"/>
        <w:rPr>
          <w:rFonts w:ascii="Times New Roman" w:hAnsi="Times New Roman"/>
          <w:b/>
          <w:sz w:val="24"/>
          <w:szCs w:val="24"/>
        </w:rPr>
      </w:pPr>
      <w:r w:rsidRPr="00B969B3">
        <w:rPr>
          <w:rFonts w:ascii="Times New Roman" w:hAnsi="Times New Roman"/>
          <w:b/>
          <w:sz w:val="24"/>
          <w:szCs w:val="24"/>
        </w:rPr>
        <w:t>Основные источники</w:t>
      </w:r>
    </w:p>
    <w:p w:rsidR="00D11855" w:rsidRPr="00B969B3" w:rsidRDefault="00D11855" w:rsidP="00D11855">
      <w:pPr>
        <w:numPr>
          <w:ilvl w:val="0"/>
          <w:numId w:val="8"/>
        </w:numPr>
        <w:tabs>
          <w:tab w:val="clear" w:pos="720"/>
          <w:tab w:val="num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jc w:val="both"/>
        <w:rPr>
          <w:bCs/>
        </w:rPr>
      </w:pPr>
      <w:proofErr w:type="spellStart"/>
      <w:r w:rsidRPr="00B969B3">
        <w:rPr>
          <w:bCs/>
        </w:rPr>
        <w:t>Биллер</w:t>
      </w:r>
      <w:proofErr w:type="spellEnd"/>
      <w:r w:rsidRPr="00B969B3">
        <w:rPr>
          <w:bCs/>
        </w:rPr>
        <w:t xml:space="preserve">. Как украсить блюда / </w:t>
      </w:r>
      <w:proofErr w:type="spellStart"/>
      <w:r w:rsidRPr="00B969B3">
        <w:rPr>
          <w:bCs/>
        </w:rPr>
        <w:t>Биллер</w:t>
      </w:r>
      <w:proofErr w:type="spellEnd"/>
      <w:r w:rsidRPr="00B969B3">
        <w:rPr>
          <w:bCs/>
        </w:rPr>
        <w:t>. – М.: Арт-пресс, 2017. – 160 с.</w:t>
      </w:r>
    </w:p>
    <w:p w:rsidR="00D11855" w:rsidRPr="00B969B3" w:rsidRDefault="00D11855" w:rsidP="00D11855">
      <w:pPr>
        <w:numPr>
          <w:ilvl w:val="0"/>
          <w:numId w:val="8"/>
        </w:numPr>
        <w:tabs>
          <w:tab w:val="clear" w:pos="720"/>
          <w:tab w:val="num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jc w:val="both"/>
        <w:rPr>
          <w:bCs/>
        </w:rPr>
      </w:pPr>
      <w:r w:rsidRPr="00B969B3">
        <w:rPr>
          <w:bCs/>
        </w:rPr>
        <w:t xml:space="preserve">Васильева, </w:t>
      </w:r>
      <w:proofErr w:type="spellStart"/>
      <w:r w:rsidRPr="00B969B3">
        <w:rPr>
          <w:bCs/>
        </w:rPr>
        <w:t>Е.Н.Украшение</w:t>
      </w:r>
      <w:proofErr w:type="spellEnd"/>
      <w:r w:rsidRPr="00B969B3">
        <w:rPr>
          <w:bCs/>
        </w:rPr>
        <w:t xml:space="preserve"> блюд/ Авт. – состав. Е.Н. Васильева. – М.: АСТ: Хранитель, 201</w:t>
      </w:r>
      <w:r>
        <w:rPr>
          <w:bCs/>
        </w:rPr>
        <w:t>7</w:t>
      </w:r>
      <w:r w:rsidRPr="00B969B3">
        <w:rPr>
          <w:bCs/>
        </w:rPr>
        <w:t>. – 208 с.</w:t>
      </w:r>
    </w:p>
    <w:p w:rsidR="00D11855" w:rsidRPr="00B969B3" w:rsidRDefault="00D11855" w:rsidP="00D11855">
      <w:pPr>
        <w:numPr>
          <w:ilvl w:val="0"/>
          <w:numId w:val="8"/>
        </w:numPr>
        <w:tabs>
          <w:tab w:val="clear" w:pos="720"/>
          <w:tab w:val="num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jc w:val="both"/>
        <w:rPr>
          <w:bCs/>
        </w:rPr>
      </w:pPr>
      <w:r w:rsidRPr="00B969B3">
        <w:rPr>
          <w:bCs/>
        </w:rPr>
        <w:t xml:space="preserve">Как украсить блюда. – М.: </w:t>
      </w:r>
      <w:proofErr w:type="spellStart"/>
      <w:r w:rsidRPr="00B969B3">
        <w:rPr>
          <w:bCs/>
        </w:rPr>
        <w:t>Эксмо</w:t>
      </w:r>
      <w:proofErr w:type="spellEnd"/>
      <w:r w:rsidRPr="00B969B3">
        <w:rPr>
          <w:bCs/>
        </w:rPr>
        <w:t>, 201</w:t>
      </w:r>
      <w:r>
        <w:rPr>
          <w:bCs/>
        </w:rPr>
        <w:t>6</w:t>
      </w:r>
      <w:r w:rsidRPr="00B969B3">
        <w:rPr>
          <w:bCs/>
        </w:rPr>
        <w:t>. – 120 с.</w:t>
      </w:r>
    </w:p>
    <w:p w:rsidR="00D11855" w:rsidRPr="00B969B3" w:rsidRDefault="00D11855" w:rsidP="00D11855">
      <w:pPr>
        <w:numPr>
          <w:ilvl w:val="0"/>
          <w:numId w:val="8"/>
        </w:numPr>
        <w:tabs>
          <w:tab w:val="clear" w:pos="720"/>
          <w:tab w:val="num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jc w:val="both"/>
        <w:rPr>
          <w:bCs/>
        </w:rPr>
      </w:pPr>
      <w:proofErr w:type="spellStart"/>
      <w:r w:rsidRPr="00B969B3">
        <w:rPr>
          <w:bCs/>
        </w:rPr>
        <w:t>Сихота</w:t>
      </w:r>
      <w:proofErr w:type="spellEnd"/>
      <w:r w:rsidRPr="00B969B3">
        <w:rPr>
          <w:bCs/>
        </w:rPr>
        <w:t xml:space="preserve">, К. Вкусные украшения из овощей, фруктов, ягод и грибов / К. </w:t>
      </w:r>
      <w:proofErr w:type="spellStart"/>
      <w:r w:rsidRPr="00B969B3">
        <w:rPr>
          <w:bCs/>
        </w:rPr>
        <w:t>Сихота</w:t>
      </w:r>
      <w:proofErr w:type="spellEnd"/>
      <w:r w:rsidRPr="00B969B3">
        <w:rPr>
          <w:bCs/>
        </w:rPr>
        <w:t>. – М.: Мой мир, 201</w:t>
      </w:r>
      <w:r>
        <w:rPr>
          <w:bCs/>
        </w:rPr>
        <w:t>6</w:t>
      </w:r>
      <w:r w:rsidRPr="00B969B3">
        <w:rPr>
          <w:bCs/>
        </w:rPr>
        <w:t xml:space="preserve">. – 88 с.: </w:t>
      </w:r>
      <w:proofErr w:type="spellStart"/>
      <w:r w:rsidRPr="00B969B3">
        <w:rPr>
          <w:bCs/>
        </w:rPr>
        <w:t>цв</w:t>
      </w:r>
      <w:proofErr w:type="spellEnd"/>
      <w:r w:rsidRPr="00B969B3">
        <w:rPr>
          <w:bCs/>
        </w:rPr>
        <w:t>. ил.</w:t>
      </w:r>
    </w:p>
    <w:p w:rsidR="00D11855" w:rsidRPr="00B969B3" w:rsidRDefault="00D11855" w:rsidP="00D11855">
      <w:pPr>
        <w:numPr>
          <w:ilvl w:val="0"/>
          <w:numId w:val="8"/>
        </w:numPr>
        <w:tabs>
          <w:tab w:val="clear" w:pos="720"/>
          <w:tab w:val="num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jc w:val="both"/>
        <w:rPr>
          <w:bCs/>
        </w:rPr>
      </w:pPr>
      <w:r w:rsidRPr="00B969B3">
        <w:rPr>
          <w:bCs/>
        </w:rPr>
        <w:t>Украшение блюд и сервировка</w:t>
      </w:r>
      <w:proofErr w:type="gramStart"/>
      <w:r w:rsidRPr="00B969B3">
        <w:rPr>
          <w:bCs/>
        </w:rPr>
        <w:t xml:space="preserve"> /А</w:t>
      </w:r>
      <w:proofErr w:type="gramEnd"/>
      <w:r w:rsidRPr="00B969B3">
        <w:rPr>
          <w:bCs/>
        </w:rPr>
        <w:t xml:space="preserve">вт. – состав. З. С. Марина, Г.С. </w:t>
      </w:r>
      <w:proofErr w:type="spellStart"/>
      <w:r w:rsidRPr="00B969B3">
        <w:rPr>
          <w:bCs/>
        </w:rPr>
        <w:t>Кунилова</w:t>
      </w:r>
      <w:proofErr w:type="spellEnd"/>
      <w:r w:rsidRPr="00B969B3">
        <w:rPr>
          <w:bCs/>
        </w:rPr>
        <w:t xml:space="preserve">. – М.: </w:t>
      </w:r>
      <w:proofErr w:type="spellStart"/>
      <w:r w:rsidRPr="00B969B3">
        <w:rPr>
          <w:bCs/>
        </w:rPr>
        <w:t>Эксмо</w:t>
      </w:r>
      <w:proofErr w:type="spellEnd"/>
      <w:r w:rsidRPr="00B969B3">
        <w:rPr>
          <w:bCs/>
        </w:rPr>
        <w:t>, 201</w:t>
      </w:r>
      <w:r>
        <w:rPr>
          <w:bCs/>
        </w:rPr>
        <w:t>5</w:t>
      </w:r>
      <w:r w:rsidRPr="00B969B3">
        <w:rPr>
          <w:bCs/>
        </w:rPr>
        <w:t>. – 512 с.</w:t>
      </w:r>
    </w:p>
    <w:p w:rsidR="00D11855" w:rsidRPr="00B969B3" w:rsidRDefault="00D11855" w:rsidP="00D11855">
      <w:pPr>
        <w:numPr>
          <w:ilvl w:val="0"/>
          <w:numId w:val="8"/>
        </w:numPr>
        <w:tabs>
          <w:tab w:val="clear" w:pos="720"/>
          <w:tab w:val="num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jc w:val="both"/>
        <w:rPr>
          <w:bCs/>
        </w:rPr>
      </w:pPr>
      <w:proofErr w:type="spellStart"/>
      <w:r w:rsidRPr="00B969B3">
        <w:rPr>
          <w:bCs/>
        </w:rPr>
        <w:t>Черномурова</w:t>
      </w:r>
      <w:proofErr w:type="spellEnd"/>
      <w:r w:rsidRPr="00B969B3">
        <w:rPr>
          <w:bCs/>
        </w:rPr>
        <w:t xml:space="preserve">, С.Д. Фигурная нарезка простым ножом болгарского перца, арбуза, дыни, фруктов, оформление гастрономических продуктов / С.Д. </w:t>
      </w:r>
      <w:proofErr w:type="spellStart"/>
      <w:r w:rsidRPr="00B969B3">
        <w:rPr>
          <w:bCs/>
        </w:rPr>
        <w:t>Черномурова</w:t>
      </w:r>
      <w:proofErr w:type="spellEnd"/>
      <w:r w:rsidRPr="00B969B3">
        <w:rPr>
          <w:bCs/>
        </w:rPr>
        <w:t>. – Изд. 2-е – Ростов н/Д.: Феникс, 201</w:t>
      </w:r>
      <w:r>
        <w:rPr>
          <w:bCs/>
        </w:rPr>
        <w:t>6</w:t>
      </w:r>
      <w:r w:rsidRPr="00B969B3">
        <w:rPr>
          <w:bCs/>
        </w:rPr>
        <w:t>. – 30 [16] с.: ил.</w:t>
      </w:r>
    </w:p>
    <w:p w:rsidR="00D11855" w:rsidRPr="00B969B3" w:rsidRDefault="00D11855" w:rsidP="00D11855">
      <w:pPr>
        <w:numPr>
          <w:ilvl w:val="0"/>
          <w:numId w:val="8"/>
        </w:numPr>
        <w:tabs>
          <w:tab w:val="clear" w:pos="720"/>
          <w:tab w:val="num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jc w:val="both"/>
        <w:rPr>
          <w:bCs/>
        </w:rPr>
      </w:pPr>
      <w:r w:rsidRPr="00B969B3">
        <w:rPr>
          <w:bCs/>
        </w:rPr>
        <w:t>Сборник рецептур блюд и кулинарных изделий: для предприятий обществ. Питания / Авт</w:t>
      </w:r>
      <w:proofErr w:type="gramStart"/>
      <w:r w:rsidRPr="00B969B3">
        <w:rPr>
          <w:bCs/>
        </w:rPr>
        <w:t>.-</w:t>
      </w:r>
      <w:proofErr w:type="gramEnd"/>
      <w:r w:rsidRPr="00B969B3">
        <w:rPr>
          <w:bCs/>
        </w:rPr>
        <w:t xml:space="preserve">ост.: А. И. </w:t>
      </w:r>
      <w:proofErr w:type="spellStart"/>
      <w:r w:rsidRPr="00B969B3">
        <w:rPr>
          <w:bCs/>
        </w:rPr>
        <w:t>Здобнов</w:t>
      </w:r>
      <w:proofErr w:type="spellEnd"/>
      <w:r w:rsidRPr="00B969B3">
        <w:rPr>
          <w:bCs/>
        </w:rPr>
        <w:t>, В.А. Цыганенко – М.: «ИКТЦ «Лада»,  К.: «Издательство «Арий», 2017г.</w:t>
      </w:r>
    </w:p>
    <w:p w:rsidR="00D11855" w:rsidRPr="00B969B3" w:rsidRDefault="00D11855" w:rsidP="00D11855">
      <w:pPr>
        <w:numPr>
          <w:ilvl w:val="0"/>
          <w:numId w:val="8"/>
        </w:numPr>
        <w:tabs>
          <w:tab w:val="clear" w:pos="720"/>
          <w:tab w:val="num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jc w:val="both"/>
        <w:rPr>
          <w:bCs/>
        </w:rPr>
      </w:pPr>
      <w:r w:rsidRPr="00B969B3">
        <w:rPr>
          <w:bCs/>
        </w:rPr>
        <w:t xml:space="preserve">Организация производства на предприятиях общественного питания, Радченко Л.А., учебник для СПО, изд. 10-е, </w:t>
      </w:r>
      <w:proofErr w:type="spellStart"/>
      <w:r w:rsidRPr="00B969B3">
        <w:rPr>
          <w:bCs/>
        </w:rPr>
        <w:t>испр</w:t>
      </w:r>
      <w:proofErr w:type="spellEnd"/>
      <w:r w:rsidRPr="00B969B3">
        <w:rPr>
          <w:bCs/>
        </w:rPr>
        <w:t>. И доп. – Ростов н</w:t>
      </w:r>
      <w:proofErr w:type="gramStart"/>
      <w:r w:rsidRPr="00B969B3">
        <w:rPr>
          <w:bCs/>
        </w:rPr>
        <w:t>/Д</w:t>
      </w:r>
      <w:proofErr w:type="gramEnd"/>
      <w:r w:rsidRPr="00B969B3">
        <w:rPr>
          <w:bCs/>
        </w:rPr>
        <w:t>: Феникс, 201</w:t>
      </w:r>
      <w:r>
        <w:rPr>
          <w:bCs/>
        </w:rPr>
        <w:t>6</w:t>
      </w:r>
      <w:r w:rsidRPr="00B969B3">
        <w:rPr>
          <w:bCs/>
        </w:rPr>
        <w:t>г.</w:t>
      </w:r>
    </w:p>
    <w:p w:rsidR="00D11855" w:rsidRPr="00B969B3" w:rsidRDefault="00D11855" w:rsidP="00D11855">
      <w:pPr>
        <w:shd w:val="clear" w:color="auto" w:fill="FFFFFF"/>
        <w:jc w:val="center"/>
        <w:rPr>
          <w:b/>
          <w:bCs/>
        </w:rPr>
      </w:pPr>
      <w:r w:rsidRPr="00B969B3">
        <w:rPr>
          <w:b/>
          <w:bCs/>
        </w:rPr>
        <w:t>Дополнительные источники:</w:t>
      </w:r>
    </w:p>
    <w:p w:rsidR="00D11855" w:rsidRPr="00B969B3" w:rsidRDefault="00D11855" w:rsidP="00D1185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B969B3">
        <w:rPr>
          <w:bCs/>
        </w:rPr>
        <w:t xml:space="preserve">Химический состав российских продуктов питания справочник под редакцией И.М. Скурихина, В.А. </w:t>
      </w:r>
      <w:proofErr w:type="spellStart"/>
      <w:r w:rsidRPr="00B969B3">
        <w:rPr>
          <w:bCs/>
        </w:rPr>
        <w:t>Тутильяна</w:t>
      </w:r>
      <w:proofErr w:type="spellEnd"/>
      <w:proofErr w:type="gramStart"/>
      <w:r w:rsidRPr="00B969B3">
        <w:rPr>
          <w:bCs/>
        </w:rPr>
        <w:t xml:space="preserve"> .</w:t>
      </w:r>
      <w:proofErr w:type="gramEnd"/>
      <w:r w:rsidRPr="00B969B3">
        <w:rPr>
          <w:bCs/>
        </w:rPr>
        <w:t xml:space="preserve"> -М., Де Ли </w:t>
      </w:r>
      <w:proofErr w:type="spellStart"/>
      <w:r w:rsidRPr="00B969B3">
        <w:rPr>
          <w:bCs/>
        </w:rPr>
        <w:t>Принт</w:t>
      </w:r>
      <w:proofErr w:type="spellEnd"/>
      <w:r w:rsidRPr="00B969B3">
        <w:rPr>
          <w:bCs/>
        </w:rPr>
        <w:t>, 2017.-275с.</w:t>
      </w:r>
    </w:p>
    <w:p w:rsidR="00D11855" w:rsidRPr="00B969B3" w:rsidRDefault="00D11855" w:rsidP="00D1185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proofErr w:type="spellStart"/>
      <w:r w:rsidRPr="00B969B3">
        <w:rPr>
          <w:bCs/>
        </w:rPr>
        <w:t>Шембель</w:t>
      </w:r>
      <w:proofErr w:type="spellEnd"/>
      <w:r w:rsidRPr="00B969B3">
        <w:rPr>
          <w:bCs/>
        </w:rPr>
        <w:t xml:space="preserve"> А.Ф. Рисование и лепка для кондитеров. – М., 201</w:t>
      </w:r>
      <w:r>
        <w:rPr>
          <w:bCs/>
        </w:rPr>
        <w:t>6</w:t>
      </w:r>
      <w:r w:rsidRPr="00B969B3">
        <w:rPr>
          <w:bCs/>
        </w:rPr>
        <w:t>.- 118с.</w:t>
      </w:r>
    </w:p>
    <w:p w:rsidR="00D11855" w:rsidRPr="00B969B3" w:rsidRDefault="00D11855" w:rsidP="00D1185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B969B3">
        <w:rPr>
          <w:bCs/>
        </w:rPr>
        <w:t>Иванова  И.Н. Рисование и лепка - М.: Академия, 201</w:t>
      </w:r>
      <w:r>
        <w:rPr>
          <w:bCs/>
        </w:rPr>
        <w:t>6</w:t>
      </w:r>
      <w:r w:rsidRPr="00B969B3">
        <w:rPr>
          <w:bCs/>
        </w:rPr>
        <w:t>.- 145с</w:t>
      </w:r>
    </w:p>
    <w:p w:rsidR="00D11855" w:rsidRPr="00B969B3" w:rsidRDefault="00D11855" w:rsidP="00D1185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proofErr w:type="spellStart"/>
      <w:r w:rsidRPr="00B969B3">
        <w:rPr>
          <w:bCs/>
        </w:rPr>
        <w:t>Кискальт</w:t>
      </w:r>
      <w:proofErr w:type="spellEnd"/>
      <w:r w:rsidRPr="00B969B3">
        <w:rPr>
          <w:bCs/>
        </w:rPr>
        <w:t xml:space="preserve"> И.Е. Соленое тесто. Увлекательное моделирование.- М., 201</w:t>
      </w:r>
      <w:r>
        <w:rPr>
          <w:bCs/>
        </w:rPr>
        <w:t>5</w:t>
      </w:r>
      <w:r w:rsidRPr="00B969B3">
        <w:rPr>
          <w:bCs/>
        </w:rPr>
        <w:t xml:space="preserve">. </w:t>
      </w:r>
    </w:p>
    <w:p w:rsidR="00D11855" w:rsidRPr="00B969B3" w:rsidRDefault="00D11855" w:rsidP="00D11855">
      <w:pPr>
        <w:shd w:val="clear" w:color="auto" w:fill="FFFFFF"/>
        <w:ind w:left="720"/>
      </w:pPr>
    </w:p>
    <w:p w:rsidR="00D11855" w:rsidRPr="00B969B3" w:rsidRDefault="00D11855" w:rsidP="00D11855">
      <w:pPr>
        <w:shd w:val="clear" w:color="auto" w:fill="FFFFFF"/>
        <w:jc w:val="center"/>
        <w:rPr>
          <w:b/>
        </w:rPr>
      </w:pPr>
      <w:r w:rsidRPr="00B969B3">
        <w:rPr>
          <w:b/>
        </w:rPr>
        <w:t>Интернет-ресурсы</w:t>
      </w:r>
    </w:p>
    <w:p w:rsidR="00D11855" w:rsidRPr="00B969B3" w:rsidRDefault="00966010" w:rsidP="00D11855">
      <w:pPr>
        <w:pStyle w:val="aa"/>
        <w:numPr>
          <w:ilvl w:val="0"/>
          <w:numId w:val="10"/>
        </w:numPr>
        <w:spacing w:after="200" w:line="276" w:lineRule="auto"/>
      </w:pPr>
      <w:hyperlink r:id="rId12" w:history="1">
        <w:r w:rsidR="00D11855" w:rsidRPr="00B969B3">
          <w:rPr>
            <w:rStyle w:val="a3"/>
          </w:rPr>
          <w:t>www.pitportal.ru</w:t>
        </w:r>
      </w:hyperlink>
    </w:p>
    <w:p w:rsidR="00D11855" w:rsidRPr="00B969B3" w:rsidRDefault="00966010" w:rsidP="00D11855">
      <w:pPr>
        <w:pStyle w:val="aa"/>
        <w:numPr>
          <w:ilvl w:val="0"/>
          <w:numId w:val="10"/>
        </w:numPr>
        <w:snapToGrid w:val="0"/>
        <w:spacing w:after="200" w:line="276" w:lineRule="auto"/>
      </w:pPr>
      <w:hyperlink r:id="rId13" w:history="1">
        <w:r w:rsidR="00D11855" w:rsidRPr="00B969B3">
          <w:rPr>
            <w:rStyle w:val="a3"/>
          </w:rPr>
          <w:t>www.restoranoff.ru</w:t>
        </w:r>
      </w:hyperlink>
    </w:p>
    <w:p w:rsidR="00D11855" w:rsidRPr="00B969B3" w:rsidRDefault="00966010" w:rsidP="00D11855">
      <w:pPr>
        <w:pStyle w:val="aa"/>
        <w:numPr>
          <w:ilvl w:val="0"/>
          <w:numId w:val="10"/>
        </w:numPr>
        <w:snapToGrid w:val="0"/>
        <w:spacing w:after="200" w:line="276" w:lineRule="auto"/>
      </w:pPr>
      <w:hyperlink r:id="rId14" w:history="1">
        <w:r w:rsidR="00D11855" w:rsidRPr="00B969B3">
          <w:rPr>
            <w:rStyle w:val="a3"/>
          </w:rPr>
          <w:t>www.technormativ.ru</w:t>
        </w:r>
      </w:hyperlink>
    </w:p>
    <w:p w:rsidR="00D11855" w:rsidRPr="00B969B3" w:rsidRDefault="00966010" w:rsidP="00D11855">
      <w:pPr>
        <w:pStyle w:val="aa"/>
        <w:numPr>
          <w:ilvl w:val="0"/>
          <w:numId w:val="10"/>
        </w:numPr>
        <w:snapToGrid w:val="0"/>
        <w:spacing w:after="200" w:line="276" w:lineRule="auto"/>
      </w:pPr>
      <w:hyperlink r:id="rId15" w:history="1">
        <w:r w:rsidR="00D11855" w:rsidRPr="00B969B3">
          <w:rPr>
            <w:rStyle w:val="a3"/>
          </w:rPr>
          <w:t>www.supercook.ru</w:t>
        </w:r>
      </w:hyperlink>
    </w:p>
    <w:p w:rsidR="00D11855" w:rsidRPr="00B969B3" w:rsidRDefault="00966010" w:rsidP="00D11855">
      <w:pPr>
        <w:pStyle w:val="aa"/>
        <w:numPr>
          <w:ilvl w:val="0"/>
          <w:numId w:val="10"/>
        </w:numPr>
        <w:spacing w:after="200" w:line="276" w:lineRule="auto"/>
        <w:rPr>
          <w:rStyle w:val="a3"/>
          <w:b/>
          <w:color w:val="auto"/>
          <w:u w:val="none"/>
        </w:rPr>
      </w:pPr>
      <w:hyperlink r:id="rId16" w:history="1">
        <w:r w:rsidR="00D11855" w:rsidRPr="00B969B3">
          <w:rPr>
            <w:rStyle w:val="a3"/>
          </w:rPr>
          <w:t>www.gastronom.rи</w:t>
        </w:r>
      </w:hyperlink>
    </w:p>
    <w:p w:rsidR="00D11855" w:rsidRPr="00B969B3" w:rsidRDefault="00D11855" w:rsidP="00D11855">
      <w:pPr>
        <w:pStyle w:val="aa"/>
        <w:numPr>
          <w:ilvl w:val="0"/>
          <w:numId w:val="10"/>
        </w:numPr>
        <w:spacing w:after="200" w:line="276" w:lineRule="auto"/>
        <w:rPr>
          <w:rStyle w:val="a3"/>
          <w:b/>
        </w:rPr>
      </w:pPr>
      <w:proofErr w:type="gramStart"/>
      <w:r w:rsidRPr="00B969B3">
        <w:rPr>
          <w:rStyle w:val="a3"/>
          <w:lang w:val="en-US"/>
        </w:rPr>
        <w:t>www</w:t>
      </w:r>
      <w:proofErr w:type="gramEnd"/>
      <w:r w:rsidRPr="00B969B3">
        <w:rPr>
          <w:rStyle w:val="a3"/>
          <w:lang w:val="en-US"/>
        </w:rPr>
        <w:t>. mir-restoratora.ru</w:t>
      </w:r>
    </w:p>
    <w:p w:rsidR="00D11855" w:rsidRPr="00B969B3" w:rsidRDefault="00966010" w:rsidP="00D11855">
      <w:pPr>
        <w:pStyle w:val="aa"/>
        <w:numPr>
          <w:ilvl w:val="0"/>
          <w:numId w:val="10"/>
        </w:numPr>
        <w:spacing w:after="200" w:line="276" w:lineRule="auto"/>
      </w:pPr>
      <w:hyperlink r:id="rId17" w:history="1">
        <w:r w:rsidR="00D11855" w:rsidRPr="00B969B3">
          <w:rPr>
            <w:rStyle w:val="a3"/>
          </w:rPr>
          <w:t>www.4ugunok.ru</w:t>
        </w:r>
      </w:hyperlink>
    </w:p>
    <w:p w:rsidR="00D11855" w:rsidRPr="00B969B3" w:rsidRDefault="00966010" w:rsidP="00D11855">
      <w:pPr>
        <w:pStyle w:val="aa"/>
        <w:numPr>
          <w:ilvl w:val="0"/>
          <w:numId w:val="10"/>
        </w:numPr>
        <w:spacing w:after="200" w:line="276" w:lineRule="auto"/>
      </w:pPr>
      <w:hyperlink r:id="rId18" w:history="1">
        <w:r w:rsidR="00D11855" w:rsidRPr="00B969B3">
          <w:rPr>
            <w:rStyle w:val="a3"/>
          </w:rPr>
          <w:t>http://www.art-eda.info/category/eda-v-zhivopisi</w:t>
        </w:r>
      </w:hyperlink>
    </w:p>
    <w:p w:rsidR="00D11855" w:rsidRPr="00B969B3" w:rsidRDefault="00966010" w:rsidP="00D11855">
      <w:pPr>
        <w:pStyle w:val="aa"/>
        <w:numPr>
          <w:ilvl w:val="0"/>
          <w:numId w:val="10"/>
        </w:numPr>
        <w:spacing w:after="200" w:line="276" w:lineRule="auto"/>
      </w:pPr>
      <w:hyperlink r:id="rId19" w:history="1">
        <w:r w:rsidR="00D11855" w:rsidRPr="00B969B3">
          <w:rPr>
            <w:rStyle w:val="a3"/>
          </w:rPr>
          <w:t>http://www.cakery.ru/sovety/osnovy-i-varianty-oformlenija-tortov.html</w:t>
        </w:r>
      </w:hyperlink>
    </w:p>
    <w:p w:rsidR="00D11855" w:rsidRPr="00B969B3" w:rsidRDefault="00D11855" w:rsidP="00D1185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B969B3">
        <w:rPr>
          <w:b/>
          <w:caps/>
        </w:rPr>
        <w:t>4. Контроль и оценка результатов освоения учебной дисциплины</w:t>
      </w:r>
    </w:p>
    <w:p w:rsidR="00D11855" w:rsidRPr="00B969B3" w:rsidRDefault="00D11855" w:rsidP="00D1185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B969B3">
        <w:rPr>
          <w:b/>
        </w:rPr>
        <w:t>Контроль и оценка</w:t>
      </w:r>
      <w:r w:rsidRPr="00B969B3">
        <w:t xml:space="preserve"> результатов освоения дисциплины осуществляется преподавателем в процессе проведения практических занятий, по результатам тестирования, а также выполнения </w:t>
      </w:r>
      <w:proofErr w:type="gramStart"/>
      <w:r w:rsidRPr="00B969B3">
        <w:t>обучающимися</w:t>
      </w:r>
      <w:proofErr w:type="gramEnd"/>
      <w:r w:rsidRPr="00B969B3">
        <w:t xml:space="preserve"> индивидуальных заданий, проектов, исследований</w:t>
      </w:r>
    </w:p>
    <w:tbl>
      <w:tblPr>
        <w:tblW w:w="10257" w:type="dxa"/>
        <w:tblInd w:w="-8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19"/>
        <w:gridCol w:w="3119"/>
        <w:gridCol w:w="2919"/>
      </w:tblGrid>
      <w:tr w:rsidR="00D11855" w:rsidRPr="00B969B3" w:rsidTr="00D121D4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855" w:rsidRPr="00B969B3" w:rsidRDefault="00D11855" w:rsidP="00D121D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B969B3">
              <w:t>.</w:t>
            </w:r>
            <w:r w:rsidRPr="00B969B3">
              <w:rPr>
                <w:b/>
                <w:bCs/>
                <w:lang w:eastAsia="en-US"/>
              </w:rPr>
              <w:t>Результаты обучения</w:t>
            </w:r>
          </w:p>
          <w:p w:rsidR="00D11855" w:rsidRPr="00B969B3" w:rsidRDefault="00D11855" w:rsidP="00D121D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B969B3">
              <w:rPr>
                <w:b/>
                <w:bCs/>
                <w:lang w:eastAsia="en-US"/>
              </w:rPr>
              <w:t xml:space="preserve">(освоенные умения)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855" w:rsidRPr="00B969B3" w:rsidRDefault="00D11855" w:rsidP="00D121D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B969B3">
              <w:rPr>
                <w:b/>
                <w:bCs/>
                <w:lang w:eastAsia="en-US"/>
              </w:rPr>
              <w:t xml:space="preserve">Коды </w:t>
            </w:r>
            <w:proofErr w:type="gramStart"/>
            <w:r w:rsidRPr="00B969B3">
              <w:rPr>
                <w:b/>
                <w:bCs/>
                <w:lang w:eastAsia="en-US"/>
              </w:rPr>
              <w:t>формируемых</w:t>
            </w:r>
            <w:proofErr w:type="gramEnd"/>
            <w:r w:rsidRPr="00B969B3">
              <w:rPr>
                <w:b/>
                <w:bCs/>
                <w:lang w:eastAsia="en-US"/>
              </w:rPr>
              <w:t xml:space="preserve"> профессиональных и общих</w:t>
            </w:r>
          </w:p>
          <w:p w:rsidR="00D11855" w:rsidRPr="00B969B3" w:rsidRDefault="00D11855" w:rsidP="00D121D4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B969B3">
              <w:rPr>
                <w:b/>
                <w:bCs/>
                <w:lang w:eastAsia="en-US"/>
              </w:rPr>
              <w:t xml:space="preserve"> компетенций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855" w:rsidRPr="00B969B3" w:rsidRDefault="00D11855" w:rsidP="00D121D4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B969B3">
              <w:rPr>
                <w:b/>
                <w:lang w:eastAsia="en-US"/>
              </w:rPr>
              <w:t xml:space="preserve">Формы и методы контроля и оценки результатов обучения </w:t>
            </w:r>
          </w:p>
        </w:tc>
      </w:tr>
      <w:tr w:rsidR="00D11855" w:rsidRPr="00B969B3" w:rsidTr="00D121D4">
        <w:trPr>
          <w:trHeight w:val="133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855" w:rsidRPr="00B969B3" w:rsidRDefault="00D11855" w:rsidP="00D121D4">
            <w:pPr>
              <w:pStyle w:val="aa"/>
              <w:widowControl w:val="0"/>
              <w:overflowPunct w:val="0"/>
              <w:autoSpaceDE w:val="0"/>
              <w:autoSpaceDN w:val="0"/>
              <w:adjustRightInd w:val="0"/>
              <w:ind w:left="0"/>
              <w:rPr>
                <w:b/>
              </w:rPr>
            </w:pPr>
            <w:r w:rsidRPr="00B969B3">
              <w:rPr>
                <w:b/>
              </w:rPr>
              <w:t>Уметь: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</w:pPr>
            <w:proofErr w:type="spellStart"/>
            <w:r w:rsidRPr="00B969B3">
              <w:t>Органолептически</w:t>
            </w:r>
            <w:proofErr w:type="spellEnd"/>
            <w:r w:rsidRPr="00B969B3">
              <w:t xml:space="preserve"> оценивать качество сырья для приготовления украшений;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</w:pPr>
            <w:r w:rsidRPr="00B969B3">
              <w:t>Пользоваться нормативной и специальной литературой;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</w:pPr>
            <w:r w:rsidRPr="00B969B3">
              <w:t>Разрабатывать новые виды оформления;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</w:pPr>
            <w:r w:rsidRPr="00B969B3">
              <w:t xml:space="preserve">Применять практические навыки и умения, развивать наблюдательность, композиционное чувство и художественный вкус; 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</w:pPr>
            <w:r w:rsidRPr="00B969B3">
              <w:t xml:space="preserve">Пользоваться инструментами для  </w:t>
            </w:r>
            <w:proofErr w:type="spellStart"/>
            <w:r w:rsidRPr="00B969B3">
              <w:t>карвинга</w:t>
            </w:r>
            <w:proofErr w:type="spellEnd"/>
            <w:r w:rsidRPr="00B969B3">
              <w:t xml:space="preserve">; 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</w:pPr>
            <w:r w:rsidRPr="00B969B3">
              <w:t>Создавать стиль в украшении посуды, стола и блюд.</w:t>
            </w:r>
          </w:p>
          <w:p w:rsidR="00D11855" w:rsidRPr="00B969B3" w:rsidRDefault="00D11855" w:rsidP="00D121D4">
            <w:pPr>
              <w:pStyle w:val="aa"/>
              <w:widowControl w:val="0"/>
              <w:overflowPunct w:val="0"/>
              <w:autoSpaceDE w:val="0"/>
              <w:autoSpaceDN w:val="0"/>
              <w:adjustRightInd w:val="0"/>
              <w:ind w:left="0"/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855" w:rsidRPr="00B969B3" w:rsidRDefault="00D11855" w:rsidP="00D121D4">
            <w:pPr>
              <w:pStyle w:val="aa"/>
              <w:widowControl w:val="0"/>
              <w:overflowPunct w:val="0"/>
              <w:autoSpaceDE w:val="0"/>
              <w:autoSpaceDN w:val="0"/>
              <w:adjustRightInd w:val="0"/>
              <w:ind w:left="0"/>
            </w:pPr>
            <w:r w:rsidRPr="00B969B3">
              <w:t>ОК</w:t>
            </w:r>
            <w:proofErr w:type="gramStart"/>
            <w:r w:rsidRPr="00B969B3">
              <w:t>1</w:t>
            </w:r>
            <w:proofErr w:type="gramEnd"/>
            <w:r w:rsidRPr="00B969B3">
              <w:t>, ОК2,ОК4,ОК5,ОК8.</w:t>
            </w:r>
          </w:p>
          <w:p w:rsidR="00D11855" w:rsidRPr="00B969B3" w:rsidRDefault="00D11855" w:rsidP="00D121D4">
            <w:pPr>
              <w:pStyle w:val="aa"/>
              <w:widowControl w:val="0"/>
              <w:overflowPunct w:val="0"/>
              <w:autoSpaceDE w:val="0"/>
              <w:autoSpaceDN w:val="0"/>
              <w:adjustRightInd w:val="0"/>
              <w:ind w:left="0"/>
            </w:pPr>
            <w:r w:rsidRPr="00B969B3">
              <w:t>ПК</w:t>
            </w:r>
            <w:proofErr w:type="gramStart"/>
            <w:r w:rsidRPr="00B969B3">
              <w:t>1</w:t>
            </w:r>
            <w:proofErr w:type="gramEnd"/>
            <w:r w:rsidRPr="00B969B3">
              <w:t>.1-ПК1.3</w:t>
            </w:r>
          </w:p>
          <w:p w:rsidR="00D11855" w:rsidRPr="00B969B3" w:rsidRDefault="00D11855" w:rsidP="00D121D4">
            <w:pPr>
              <w:pStyle w:val="aa"/>
              <w:widowControl w:val="0"/>
              <w:overflowPunct w:val="0"/>
              <w:autoSpaceDE w:val="0"/>
              <w:autoSpaceDN w:val="0"/>
              <w:adjustRightInd w:val="0"/>
              <w:ind w:left="0"/>
            </w:pPr>
            <w:r w:rsidRPr="00B969B3">
              <w:t>ПК</w:t>
            </w:r>
            <w:proofErr w:type="gramStart"/>
            <w:r w:rsidRPr="00B969B3">
              <w:t>2</w:t>
            </w:r>
            <w:proofErr w:type="gramEnd"/>
            <w:r w:rsidRPr="00B969B3">
              <w:t>.1-ПК2.3</w:t>
            </w:r>
          </w:p>
          <w:p w:rsidR="00D11855" w:rsidRPr="00B969B3" w:rsidRDefault="00D11855" w:rsidP="00D121D4">
            <w:pPr>
              <w:pStyle w:val="aa"/>
              <w:widowControl w:val="0"/>
              <w:overflowPunct w:val="0"/>
              <w:autoSpaceDE w:val="0"/>
              <w:autoSpaceDN w:val="0"/>
              <w:adjustRightInd w:val="0"/>
              <w:ind w:left="0"/>
            </w:pPr>
            <w:r w:rsidRPr="00B969B3">
              <w:t>ПК3.1-ПК3.3</w:t>
            </w:r>
          </w:p>
          <w:p w:rsidR="00D11855" w:rsidRPr="00B969B3" w:rsidRDefault="00D11855" w:rsidP="00D121D4">
            <w:pPr>
              <w:pStyle w:val="aa"/>
              <w:widowControl w:val="0"/>
              <w:overflowPunct w:val="0"/>
              <w:autoSpaceDE w:val="0"/>
              <w:autoSpaceDN w:val="0"/>
              <w:adjustRightInd w:val="0"/>
              <w:ind w:left="0"/>
            </w:pPr>
            <w:r w:rsidRPr="00B969B3">
              <w:t>ПК</w:t>
            </w:r>
            <w:proofErr w:type="gramStart"/>
            <w:r w:rsidRPr="00B969B3">
              <w:t>4</w:t>
            </w:r>
            <w:proofErr w:type="gramEnd"/>
            <w:r w:rsidRPr="00B969B3">
              <w:t>.1-ПК4.4</w:t>
            </w:r>
          </w:p>
          <w:p w:rsidR="00D11855" w:rsidRPr="00B969B3" w:rsidRDefault="00D11855" w:rsidP="00D121D4">
            <w:pPr>
              <w:pStyle w:val="aa"/>
              <w:widowControl w:val="0"/>
              <w:overflowPunct w:val="0"/>
              <w:autoSpaceDE w:val="0"/>
              <w:autoSpaceDN w:val="0"/>
              <w:adjustRightInd w:val="0"/>
              <w:ind w:left="0"/>
            </w:pPr>
            <w:r w:rsidRPr="00B969B3">
              <w:t>ПК5.1-ПК5.2</w:t>
            </w:r>
          </w:p>
          <w:p w:rsidR="00D11855" w:rsidRPr="00B969B3" w:rsidRDefault="00D11855" w:rsidP="00D121D4">
            <w:pPr>
              <w:pStyle w:val="aa"/>
              <w:widowControl w:val="0"/>
              <w:overflowPunct w:val="0"/>
              <w:autoSpaceDE w:val="0"/>
              <w:autoSpaceDN w:val="0"/>
              <w:adjustRightInd w:val="0"/>
              <w:ind w:left="0"/>
            </w:pPr>
            <w:r w:rsidRPr="00B969B3">
              <w:t>ПК</w:t>
            </w:r>
            <w:proofErr w:type="gramStart"/>
            <w:r w:rsidRPr="00B969B3">
              <w:t>6</w:t>
            </w:r>
            <w:proofErr w:type="gramEnd"/>
            <w:r w:rsidRPr="00B969B3">
              <w:t>.1-ПК6.5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855" w:rsidRPr="00B969B3" w:rsidRDefault="00D11855" w:rsidP="00D121D4">
            <w:pPr>
              <w:pStyle w:val="aa"/>
              <w:widowControl w:val="0"/>
              <w:overflowPunct w:val="0"/>
              <w:autoSpaceDE w:val="0"/>
              <w:autoSpaceDN w:val="0"/>
              <w:adjustRightInd w:val="0"/>
              <w:ind w:left="0"/>
            </w:pPr>
            <w:r w:rsidRPr="00B969B3">
              <w:t>Работа в малых группах.</w:t>
            </w:r>
          </w:p>
          <w:p w:rsidR="00D11855" w:rsidRPr="00B969B3" w:rsidRDefault="00D11855" w:rsidP="00D121D4">
            <w:pPr>
              <w:pStyle w:val="aa"/>
              <w:widowControl w:val="0"/>
              <w:overflowPunct w:val="0"/>
              <w:autoSpaceDE w:val="0"/>
              <w:autoSpaceDN w:val="0"/>
              <w:adjustRightInd w:val="0"/>
              <w:ind w:left="0"/>
            </w:pPr>
            <w:r w:rsidRPr="00B969B3">
              <w:t>Текущий контроль в форме защиты  практических  и  лабораторных работ, собеседования по определению качества выполнения письменных индивидуальных заданий, внеаудиторной самостоятельной работы</w:t>
            </w:r>
          </w:p>
        </w:tc>
      </w:tr>
      <w:tr w:rsidR="00D11855" w:rsidRPr="00B969B3" w:rsidTr="00D121D4">
        <w:trPr>
          <w:trHeight w:val="99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</w:pPr>
            <w:r w:rsidRPr="00B969B3">
              <w:t>Выбирать отделочные полуфабрикаты для оформления кондитерских изделий;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</w:pPr>
            <w:r w:rsidRPr="00B969B3">
              <w:t>Выбирать различные способы и приемы приготовления  отделочных полуфабрикатов  для  оформления кондитерских изделий;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</w:pPr>
            <w:r w:rsidRPr="00B969B3">
              <w:t>Определять режим хранения отделочных полуфабрикатов.</w:t>
            </w:r>
          </w:p>
          <w:p w:rsidR="00D11855" w:rsidRPr="00B969B3" w:rsidRDefault="00D11855" w:rsidP="00D121D4">
            <w:pPr>
              <w:pStyle w:val="Style21"/>
              <w:spacing w:line="240" w:lineRule="auto"/>
              <w:ind w:firstLine="0"/>
              <w:jc w:val="both"/>
              <w:rPr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855" w:rsidRPr="00B969B3" w:rsidRDefault="00D11855" w:rsidP="00D121D4">
            <w:pPr>
              <w:rPr>
                <w:lang w:eastAsia="en-US"/>
              </w:rPr>
            </w:pP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855" w:rsidRPr="00B969B3" w:rsidRDefault="00D11855" w:rsidP="00D121D4">
            <w:pPr>
              <w:spacing w:line="276" w:lineRule="auto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B969B3">
              <w:rPr>
                <w:bCs/>
                <w:lang w:eastAsia="en-US"/>
              </w:rPr>
              <w:t>Работа в малых группах.</w:t>
            </w:r>
          </w:p>
          <w:p w:rsidR="00D11855" w:rsidRPr="00B969B3" w:rsidRDefault="00D11855" w:rsidP="00D121D4">
            <w:pPr>
              <w:spacing w:line="276" w:lineRule="auto"/>
              <w:rPr>
                <w:rFonts w:eastAsia="Calibri"/>
                <w:bCs/>
                <w:color w:val="000000"/>
                <w:lang w:eastAsia="en-US"/>
              </w:rPr>
            </w:pPr>
            <w:r w:rsidRPr="00B969B3">
              <w:rPr>
                <w:rFonts w:eastAsia="Calibri"/>
                <w:bCs/>
                <w:color w:val="000000"/>
                <w:lang w:eastAsia="en-US"/>
              </w:rPr>
              <w:t xml:space="preserve">Текущий контроль в форме защиты  практических  и лабораторных  </w:t>
            </w:r>
            <w:proofErr w:type="spellStart"/>
            <w:r w:rsidRPr="00B969B3">
              <w:rPr>
                <w:rFonts w:eastAsia="Calibri"/>
                <w:bCs/>
                <w:color w:val="000000"/>
                <w:lang w:eastAsia="en-US"/>
              </w:rPr>
              <w:t>работ</w:t>
            </w:r>
            <w:proofErr w:type="gramStart"/>
            <w:r w:rsidRPr="00B969B3">
              <w:rPr>
                <w:rFonts w:eastAsia="Calibri"/>
                <w:bCs/>
                <w:color w:val="000000"/>
                <w:lang w:eastAsia="en-US"/>
              </w:rPr>
              <w:t>,с</w:t>
            </w:r>
            <w:proofErr w:type="gramEnd"/>
            <w:r w:rsidRPr="00B969B3">
              <w:rPr>
                <w:rFonts w:eastAsia="Calibri"/>
                <w:bCs/>
                <w:color w:val="000000"/>
                <w:lang w:eastAsia="en-US"/>
              </w:rPr>
              <w:t>обеседования</w:t>
            </w:r>
            <w:proofErr w:type="spellEnd"/>
            <w:r w:rsidRPr="00B969B3">
              <w:rPr>
                <w:rFonts w:eastAsia="Calibri"/>
                <w:bCs/>
                <w:color w:val="000000"/>
                <w:lang w:eastAsia="en-US"/>
              </w:rPr>
              <w:t xml:space="preserve"> по определению качества выполнения письменных индивидуальных заданий, внеаудиторной самостоятельной работы</w:t>
            </w:r>
          </w:p>
        </w:tc>
      </w:tr>
      <w:tr w:rsidR="00D11855" w:rsidRPr="00B969B3" w:rsidTr="00D121D4">
        <w:trPr>
          <w:trHeight w:val="66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855" w:rsidRPr="00B969B3" w:rsidRDefault="00D11855" w:rsidP="00D121D4">
            <w:pPr>
              <w:pStyle w:val="Style21"/>
              <w:spacing w:line="240" w:lineRule="auto"/>
              <w:ind w:firstLine="0"/>
              <w:jc w:val="both"/>
              <w:rPr>
                <w:b/>
                <w:lang w:eastAsia="en-US"/>
              </w:rPr>
            </w:pPr>
            <w:r w:rsidRPr="00B969B3">
              <w:rPr>
                <w:b/>
                <w:lang w:eastAsia="en-US"/>
              </w:rPr>
              <w:t>Знать: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</w:pPr>
            <w:r w:rsidRPr="00B969B3">
              <w:t>Характеристику и ассортимент основных продуктов для приготовления украшений;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</w:pPr>
            <w:r w:rsidRPr="00B969B3">
              <w:lastRenderedPageBreak/>
              <w:t xml:space="preserve">Правила выбора основных продуктов и дополнительных ингредиентов для создания гармоничных блюд и кондитерских изделий; 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B969B3">
              <w:t>Основные приемы изготовления украшений.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855" w:rsidRPr="00B969B3" w:rsidRDefault="00D11855" w:rsidP="00D121D4">
            <w:pPr>
              <w:spacing w:line="276" w:lineRule="auto"/>
              <w:rPr>
                <w:lang w:eastAsia="en-US"/>
              </w:rPr>
            </w:pPr>
            <w:r w:rsidRPr="00B969B3">
              <w:rPr>
                <w:lang w:eastAsia="en-US"/>
              </w:rPr>
              <w:lastRenderedPageBreak/>
              <w:t>ОК</w:t>
            </w:r>
            <w:proofErr w:type="gramStart"/>
            <w:r w:rsidRPr="00B969B3">
              <w:rPr>
                <w:lang w:eastAsia="en-US"/>
              </w:rPr>
              <w:t>1</w:t>
            </w:r>
            <w:proofErr w:type="gramEnd"/>
            <w:r w:rsidRPr="00B969B3">
              <w:rPr>
                <w:lang w:eastAsia="en-US"/>
              </w:rPr>
              <w:t>, ОК3,ОК4,ОК5,ОК8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855" w:rsidRPr="00B969B3" w:rsidRDefault="00D11855" w:rsidP="00D121D4">
            <w:pPr>
              <w:spacing w:line="276" w:lineRule="auto"/>
              <w:rPr>
                <w:rFonts w:eastAsia="Calibri"/>
                <w:bCs/>
                <w:color w:val="000000"/>
                <w:lang w:eastAsia="en-US"/>
              </w:rPr>
            </w:pPr>
            <w:r w:rsidRPr="00B969B3">
              <w:rPr>
                <w:bCs/>
                <w:lang w:eastAsia="en-US"/>
              </w:rPr>
              <w:t>Работа в малых группах.</w:t>
            </w:r>
            <w:r w:rsidRPr="00B969B3">
              <w:rPr>
                <w:rFonts w:eastAsia="Calibri"/>
                <w:bCs/>
                <w:color w:val="000000"/>
                <w:lang w:eastAsia="en-US"/>
              </w:rPr>
              <w:t xml:space="preserve"> Текущий контроль в форме защиты  </w:t>
            </w:r>
            <w:r w:rsidRPr="00B969B3">
              <w:rPr>
                <w:rFonts w:eastAsia="Calibri"/>
                <w:bCs/>
                <w:color w:val="000000"/>
                <w:lang w:eastAsia="en-US"/>
              </w:rPr>
              <w:lastRenderedPageBreak/>
              <w:t xml:space="preserve">практических и лабораторных </w:t>
            </w:r>
            <w:proofErr w:type="spellStart"/>
            <w:r w:rsidRPr="00B969B3">
              <w:rPr>
                <w:rFonts w:eastAsia="Calibri"/>
                <w:bCs/>
                <w:color w:val="000000"/>
                <w:lang w:eastAsia="en-US"/>
              </w:rPr>
              <w:t>работ</w:t>
            </w:r>
            <w:proofErr w:type="gramStart"/>
            <w:r w:rsidRPr="00B969B3">
              <w:rPr>
                <w:rFonts w:eastAsia="Calibri"/>
                <w:bCs/>
                <w:color w:val="000000"/>
                <w:lang w:eastAsia="en-US"/>
              </w:rPr>
              <w:t>,с</w:t>
            </w:r>
            <w:proofErr w:type="gramEnd"/>
            <w:r w:rsidRPr="00B969B3">
              <w:rPr>
                <w:rFonts w:eastAsia="Calibri"/>
                <w:bCs/>
                <w:color w:val="000000"/>
                <w:lang w:eastAsia="en-US"/>
              </w:rPr>
              <w:t>обеседования</w:t>
            </w:r>
            <w:proofErr w:type="spellEnd"/>
            <w:r w:rsidRPr="00B969B3">
              <w:rPr>
                <w:rFonts w:eastAsia="Calibri"/>
                <w:bCs/>
                <w:color w:val="000000"/>
                <w:lang w:eastAsia="en-US"/>
              </w:rPr>
              <w:t xml:space="preserve"> по определению качества выполнения письменных индивидуальных заданий, внеаудиторной самостоятельной работы</w:t>
            </w:r>
          </w:p>
        </w:tc>
      </w:tr>
      <w:tr w:rsidR="00D11855" w:rsidRPr="00B969B3" w:rsidTr="00D121D4">
        <w:trPr>
          <w:trHeight w:val="113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</w:pPr>
            <w:r w:rsidRPr="00B969B3">
              <w:lastRenderedPageBreak/>
              <w:t xml:space="preserve">Простейшие примеры декоративной вырезки; 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</w:pPr>
            <w:r w:rsidRPr="00B969B3">
              <w:t xml:space="preserve">Основы </w:t>
            </w:r>
            <w:proofErr w:type="spellStart"/>
            <w:r w:rsidRPr="00B969B3">
              <w:t>карвинга</w:t>
            </w:r>
            <w:proofErr w:type="spellEnd"/>
            <w:r w:rsidRPr="00B969B3">
              <w:t>;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</w:pPr>
            <w:r w:rsidRPr="00B969B3">
              <w:t xml:space="preserve">Правила подбора профессионального инструмента для </w:t>
            </w:r>
            <w:proofErr w:type="spellStart"/>
            <w:r w:rsidRPr="00B969B3">
              <w:t>карвинга</w:t>
            </w:r>
            <w:proofErr w:type="spellEnd"/>
            <w:r w:rsidRPr="00B969B3">
              <w:t xml:space="preserve">; 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</w:pPr>
            <w:r w:rsidRPr="00B969B3">
              <w:t>Характеристики основных продуктов и дополнительных ингредиентов для приготовления     отделочных полуфабрикатов.</w:t>
            </w:r>
          </w:p>
          <w:p w:rsidR="00D11855" w:rsidRPr="00B969B3" w:rsidRDefault="00D11855" w:rsidP="00D121D4">
            <w:pPr>
              <w:pStyle w:val="Style21"/>
              <w:spacing w:line="240" w:lineRule="auto"/>
              <w:ind w:firstLine="0"/>
              <w:jc w:val="both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855" w:rsidRPr="00B969B3" w:rsidRDefault="00D11855" w:rsidP="00D121D4">
            <w:pPr>
              <w:spacing w:line="276" w:lineRule="auto"/>
              <w:rPr>
                <w:lang w:eastAsia="en-US"/>
              </w:rPr>
            </w:pPr>
            <w:r w:rsidRPr="00B969B3">
              <w:rPr>
                <w:lang w:eastAsia="en-US"/>
              </w:rPr>
              <w:t>ОК</w:t>
            </w:r>
            <w:proofErr w:type="gramStart"/>
            <w:r w:rsidRPr="00B969B3">
              <w:rPr>
                <w:lang w:eastAsia="en-US"/>
              </w:rPr>
              <w:t>1</w:t>
            </w:r>
            <w:proofErr w:type="gramEnd"/>
            <w:r w:rsidRPr="00B969B3">
              <w:rPr>
                <w:lang w:eastAsia="en-US"/>
              </w:rPr>
              <w:t>, ОК3,ОК4,ОК5,ОК8</w:t>
            </w:r>
          </w:p>
          <w:p w:rsidR="00D11855" w:rsidRPr="00B969B3" w:rsidRDefault="00D11855" w:rsidP="00D121D4">
            <w:pPr>
              <w:spacing w:line="276" w:lineRule="auto"/>
              <w:rPr>
                <w:lang w:eastAsia="en-US"/>
              </w:rPr>
            </w:pPr>
            <w:r w:rsidRPr="00B969B3">
              <w:rPr>
                <w:lang w:eastAsia="en-US"/>
              </w:rPr>
              <w:t>ПК</w:t>
            </w:r>
            <w:proofErr w:type="gramStart"/>
            <w:r w:rsidRPr="00B969B3">
              <w:rPr>
                <w:lang w:eastAsia="en-US"/>
              </w:rPr>
              <w:t>1</w:t>
            </w:r>
            <w:proofErr w:type="gramEnd"/>
            <w:r w:rsidRPr="00B969B3">
              <w:rPr>
                <w:lang w:eastAsia="en-US"/>
              </w:rPr>
              <w:t>.1-ПК1.3</w:t>
            </w:r>
          </w:p>
          <w:p w:rsidR="00D11855" w:rsidRPr="00B969B3" w:rsidRDefault="00D11855" w:rsidP="00D121D4">
            <w:pPr>
              <w:spacing w:line="276" w:lineRule="auto"/>
              <w:rPr>
                <w:lang w:eastAsia="en-US"/>
              </w:rPr>
            </w:pPr>
            <w:r w:rsidRPr="00B969B3">
              <w:rPr>
                <w:lang w:eastAsia="en-US"/>
              </w:rPr>
              <w:t>ПК</w:t>
            </w:r>
            <w:proofErr w:type="gramStart"/>
            <w:r w:rsidRPr="00B969B3">
              <w:rPr>
                <w:lang w:eastAsia="en-US"/>
              </w:rPr>
              <w:t>2</w:t>
            </w:r>
            <w:proofErr w:type="gramEnd"/>
            <w:r w:rsidRPr="00B969B3">
              <w:rPr>
                <w:lang w:eastAsia="en-US"/>
              </w:rPr>
              <w:t>.1-ПК2.3</w:t>
            </w:r>
          </w:p>
          <w:p w:rsidR="00D11855" w:rsidRPr="00B969B3" w:rsidRDefault="00D11855" w:rsidP="00D121D4">
            <w:pPr>
              <w:spacing w:line="276" w:lineRule="auto"/>
              <w:rPr>
                <w:lang w:eastAsia="en-US"/>
              </w:rPr>
            </w:pPr>
            <w:r w:rsidRPr="00B969B3">
              <w:rPr>
                <w:lang w:eastAsia="en-US"/>
              </w:rPr>
              <w:t>ПК3.1-ПК3.3</w:t>
            </w:r>
          </w:p>
          <w:p w:rsidR="00D11855" w:rsidRPr="00B969B3" w:rsidRDefault="00D11855" w:rsidP="00D121D4">
            <w:pPr>
              <w:spacing w:line="276" w:lineRule="auto"/>
              <w:rPr>
                <w:lang w:eastAsia="en-US"/>
              </w:rPr>
            </w:pPr>
            <w:r w:rsidRPr="00B969B3">
              <w:rPr>
                <w:lang w:eastAsia="en-US"/>
              </w:rPr>
              <w:t>ПК</w:t>
            </w:r>
            <w:proofErr w:type="gramStart"/>
            <w:r w:rsidRPr="00B969B3">
              <w:rPr>
                <w:lang w:eastAsia="en-US"/>
              </w:rPr>
              <w:t>4</w:t>
            </w:r>
            <w:proofErr w:type="gramEnd"/>
            <w:r w:rsidRPr="00B969B3">
              <w:rPr>
                <w:lang w:eastAsia="en-US"/>
              </w:rPr>
              <w:t>.1-ПК4.4</w:t>
            </w:r>
          </w:p>
          <w:p w:rsidR="00D11855" w:rsidRPr="00B969B3" w:rsidRDefault="00D11855" w:rsidP="00D121D4">
            <w:pPr>
              <w:spacing w:line="276" w:lineRule="auto"/>
              <w:rPr>
                <w:lang w:eastAsia="en-US"/>
              </w:rPr>
            </w:pPr>
            <w:r w:rsidRPr="00B969B3">
              <w:rPr>
                <w:lang w:eastAsia="en-US"/>
              </w:rPr>
              <w:t>ПК5.1-ПК5.2</w:t>
            </w:r>
          </w:p>
          <w:p w:rsidR="00D11855" w:rsidRPr="00B969B3" w:rsidRDefault="00D11855" w:rsidP="00D121D4">
            <w:pPr>
              <w:spacing w:line="276" w:lineRule="auto"/>
              <w:rPr>
                <w:lang w:eastAsia="en-US"/>
              </w:rPr>
            </w:pPr>
            <w:r w:rsidRPr="00B969B3">
              <w:rPr>
                <w:lang w:eastAsia="en-US"/>
              </w:rPr>
              <w:t>ПК</w:t>
            </w:r>
            <w:proofErr w:type="gramStart"/>
            <w:r w:rsidRPr="00B969B3">
              <w:rPr>
                <w:lang w:eastAsia="en-US"/>
              </w:rPr>
              <w:t>6</w:t>
            </w:r>
            <w:proofErr w:type="gramEnd"/>
            <w:r w:rsidRPr="00B969B3">
              <w:rPr>
                <w:lang w:eastAsia="en-US"/>
              </w:rPr>
              <w:t>.1-ПК6.5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855" w:rsidRPr="00B969B3" w:rsidRDefault="00D11855" w:rsidP="00D121D4">
            <w:pPr>
              <w:spacing w:line="276" w:lineRule="auto"/>
              <w:rPr>
                <w:rFonts w:eastAsia="Calibri"/>
                <w:bCs/>
                <w:color w:val="000000"/>
                <w:lang w:eastAsia="en-US"/>
              </w:rPr>
            </w:pPr>
            <w:r w:rsidRPr="00B969B3">
              <w:rPr>
                <w:bCs/>
                <w:lang w:eastAsia="en-US"/>
              </w:rPr>
              <w:t>Работа в малых группах.</w:t>
            </w:r>
            <w:r w:rsidRPr="00B969B3">
              <w:rPr>
                <w:rFonts w:eastAsia="Calibri"/>
                <w:bCs/>
                <w:color w:val="000000"/>
                <w:lang w:eastAsia="en-US"/>
              </w:rPr>
              <w:t xml:space="preserve"> Текущий контроль в форме защиты  практических  и  лабораторных </w:t>
            </w:r>
            <w:proofErr w:type="spellStart"/>
            <w:r w:rsidRPr="00B969B3">
              <w:rPr>
                <w:rFonts w:eastAsia="Calibri"/>
                <w:bCs/>
                <w:color w:val="000000"/>
                <w:lang w:eastAsia="en-US"/>
              </w:rPr>
              <w:t>работ</w:t>
            </w:r>
            <w:proofErr w:type="gramStart"/>
            <w:r w:rsidRPr="00B969B3">
              <w:rPr>
                <w:rFonts w:eastAsia="Calibri"/>
                <w:bCs/>
                <w:color w:val="000000"/>
                <w:lang w:eastAsia="en-US"/>
              </w:rPr>
              <w:t>,с</w:t>
            </w:r>
            <w:proofErr w:type="gramEnd"/>
            <w:r w:rsidRPr="00B969B3">
              <w:rPr>
                <w:rFonts w:eastAsia="Calibri"/>
                <w:bCs/>
                <w:color w:val="000000"/>
                <w:lang w:eastAsia="en-US"/>
              </w:rPr>
              <w:t>обеседования</w:t>
            </w:r>
            <w:proofErr w:type="spellEnd"/>
            <w:r w:rsidRPr="00B969B3">
              <w:rPr>
                <w:rFonts w:eastAsia="Calibri"/>
                <w:bCs/>
                <w:color w:val="000000"/>
                <w:lang w:eastAsia="en-US"/>
              </w:rPr>
              <w:t xml:space="preserve"> по определению качества выполнения письменных индивидуальных заданий, внеаудиторной самостоятельной работы</w:t>
            </w:r>
          </w:p>
        </w:tc>
      </w:tr>
      <w:tr w:rsidR="00D11855" w:rsidRPr="00B969B3" w:rsidTr="00D121D4">
        <w:trPr>
          <w:trHeight w:val="129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</w:pPr>
            <w:r w:rsidRPr="00B969B3">
              <w:t xml:space="preserve">Температурный режим и правила приготовления разных типов  отделочных полуфабрикатов; 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</w:pPr>
            <w:r w:rsidRPr="00B969B3">
              <w:t xml:space="preserve">Технику и варианты оформления блюд и кондитерских изделий; 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</w:pPr>
            <w:r w:rsidRPr="00B969B3">
              <w:t>Требования к безопасности хранения блюд и кондитерских изделий;</w:t>
            </w:r>
          </w:p>
          <w:p w:rsidR="00D11855" w:rsidRPr="00B969B3" w:rsidRDefault="00D11855" w:rsidP="00D121D4">
            <w:pPr>
              <w:pStyle w:val="aa"/>
              <w:widowControl w:val="0"/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</w:pPr>
            <w:r w:rsidRPr="00B969B3">
              <w:t>Актуальные направления в оформлении и декорировании блюд и кондитерских изделий.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855" w:rsidRPr="00B969B3" w:rsidRDefault="00D11855" w:rsidP="00D121D4">
            <w:pPr>
              <w:spacing w:line="276" w:lineRule="auto"/>
              <w:rPr>
                <w:lang w:eastAsia="en-US"/>
              </w:rPr>
            </w:pPr>
            <w:r w:rsidRPr="00B969B3">
              <w:rPr>
                <w:lang w:eastAsia="en-US"/>
              </w:rPr>
              <w:t>ПК</w:t>
            </w:r>
            <w:proofErr w:type="gramStart"/>
            <w:r w:rsidRPr="00B969B3">
              <w:rPr>
                <w:lang w:eastAsia="en-US"/>
              </w:rPr>
              <w:t>1</w:t>
            </w:r>
            <w:proofErr w:type="gramEnd"/>
            <w:r w:rsidRPr="00B969B3">
              <w:rPr>
                <w:lang w:eastAsia="en-US"/>
              </w:rPr>
              <w:t>.1-ПК1.3</w:t>
            </w:r>
          </w:p>
          <w:p w:rsidR="00D11855" w:rsidRPr="00B969B3" w:rsidRDefault="00D11855" w:rsidP="00D121D4">
            <w:pPr>
              <w:spacing w:line="276" w:lineRule="auto"/>
              <w:rPr>
                <w:lang w:eastAsia="en-US"/>
              </w:rPr>
            </w:pPr>
            <w:r w:rsidRPr="00B969B3">
              <w:rPr>
                <w:lang w:eastAsia="en-US"/>
              </w:rPr>
              <w:t>ПК</w:t>
            </w:r>
            <w:proofErr w:type="gramStart"/>
            <w:r w:rsidRPr="00B969B3">
              <w:rPr>
                <w:lang w:eastAsia="en-US"/>
              </w:rPr>
              <w:t>2</w:t>
            </w:r>
            <w:proofErr w:type="gramEnd"/>
            <w:r w:rsidRPr="00B969B3">
              <w:rPr>
                <w:lang w:eastAsia="en-US"/>
              </w:rPr>
              <w:t>.1-ПК2.3</w:t>
            </w:r>
          </w:p>
          <w:p w:rsidR="00D11855" w:rsidRPr="00B969B3" w:rsidRDefault="00D11855" w:rsidP="00D121D4">
            <w:pPr>
              <w:spacing w:line="276" w:lineRule="auto"/>
              <w:rPr>
                <w:lang w:eastAsia="en-US"/>
              </w:rPr>
            </w:pPr>
            <w:r w:rsidRPr="00B969B3">
              <w:rPr>
                <w:lang w:eastAsia="en-US"/>
              </w:rPr>
              <w:t>ПК3.1-ПК3.3</w:t>
            </w:r>
          </w:p>
          <w:p w:rsidR="00D11855" w:rsidRPr="00B969B3" w:rsidRDefault="00D11855" w:rsidP="00D121D4">
            <w:pPr>
              <w:spacing w:line="276" w:lineRule="auto"/>
              <w:rPr>
                <w:lang w:eastAsia="en-US"/>
              </w:rPr>
            </w:pPr>
            <w:r w:rsidRPr="00B969B3">
              <w:rPr>
                <w:lang w:eastAsia="en-US"/>
              </w:rPr>
              <w:t>ПК</w:t>
            </w:r>
            <w:proofErr w:type="gramStart"/>
            <w:r w:rsidRPr="00B969B3">
              <w:rPr>
                <w:lang w:eastAsia="en-US"/>
              </w:rPr>
              <w:t>4</w:t>
            </w:r>
            <w:proofErr w:type="gramEnd"/>
            <w:r w:rsidRPr="00B969B3">
              <w:rPr>
                <w:lang w:eastAsia="en-US"/>
              </w:rPr>
              <w:t>.1-ПК4.4</w:t>
            </w:r>
          </w:p>
          <w:p w:rsidR="00D11855" w:rsidRPr="00B969B3" w:rsidRDefault="00D11855" w:rsidP="00D121D4">
            <w:pPr>
              <w:spacing w:line="276" w:lineRule="auto"/>
              <w:rPr>
                <w:lang w:eastAsia="en-US"/>
              </w:rPr>
            </w:pPr>
            <w:r w:rsidRPr="00B969B3">
              <w:rPr>
                <w:lang w:eastAsia="en-US"/>
              </w:rPr>
              <w:t>ПК5.1-ПК5.2</w:t>
            </w:r>
          </w:p>
          <w:p w:rsidR="00D11855" w:rsidRPr="00B969B3" w:rsidRDefault="00D11855" w:rsidP="00D121D4">
            <w:pPr>
              <w:spacing w:line="276" w:lineRule="auto"/>
              <w:rPr>
                <w:lang w:eastAsia="en-US"/>
              </w:rPr>
            </w:pPr>
            <w:r w:rsidRPr="00B969B3">
              <w:rPr>
                <w:lang w:eastAsia="en-US"/>
              </w:rPr>
              <w:t>ПК</w:t>
            </w:r>
            <w:proofErr w:type="gramStart"/>
            <w:r w:rsidRPr="00B969B3">
              <w:rPr>
                <w:lang w:eastAsia="en-US"/>
              </w:rPr>
              <w:t>6</w:t>
            </w:r>
            <w:proofErr w:type="gramEnd"/>
            <w:r w:rsidRPr="00B969B3">
              <w:rPr>
                <w:lang w:eastAsia="en-US"/>
              </w:rPr>
              <w:t>.1-ПК6.5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855" w:rsidRPr="00B969B3" w:rsidRDefault="00D11855" w:rsidP="00D121D4">
            <w:pPr>
              <w:spacing w:line="276" w:lineRule="auto"/>
              <w:rPr>
                <w:rFonts w:eastAsia="Calibri"/>
                <w:bCs/>
                <w:color w:val="000000"/>
                <w:lang w:eastAsia="en-US"/>
              </w:rPr>
            </w:pPr>
            <w:r w:rsidRPr="00B969B3">
              <w:rPr>
                <w:bCs/>
                <w:lang w:eastAsia="en-US"/>
              </w:rPr>
              <w:t>Работа в малых группах.</w:t>
            </w:r>
            <w:r w:rsidRPr="00B969B3">
              <w:rPr>
                <w:rFonts w:eastAsia="Calibri"/>
                <w:bCs/>
                <w:color w:val="000000"/>
                <w:lang w:eastAsia="en-US"/>
              </w:rPr>
              <w:t xml:space="preserve"> Текущий контроль в форме защиты  практических  и   лабораторных  </w:t>
            </w:r>
            <w:proofErr w:type="spellStart"/>
            <w:r w:rsidRPr="00B969B3">
              <w:rPr>
                <w:rFonts w:eastAsia="Calibri"/>
                <w:bCs/>
                <w:color w:val="000000"/>
                <w:lang w:eastAsia="en-US"/>
              </w:rPr>
              <w:t>работ</w:t>
            </w:r>
            <w:proofErr w:type="gramStart"/>
            <w:r w:rsidRPr="00B969B3">
              <w:rPr>
                <w:rFonts w:eastAsia="Calibri"/>
                <w:bCs/>
                <w:color w:val="000000"/>
                <w:lang w:eastAsia="en-US"/>
              </w:rPr>
              <w:t>,с</w:t>
            </w:r>
            <w:proofErr w:type="gramEnd"/>
            <w:r w:rsidRPr="00B969B3">
              <w:rPr>
                <w:rFonts w:eastAsia="Calibri"/>
                <w:bCs/>
                <w:color w:val="000000"/>
                <w:lang w:eastAsia="en-US"/>
              </w:rPr>
              <w:t>обеседования</w:t>
            </w:r>
            <w:proofErr w:type="spellEnd"/>
            <w:r w:rsidRPr="00B969B3">
              <w:rPr>
                <w:rFonts w:eastAsia="Calibri"/>
                <w:bCs/>
                <w:color w:val="000000"/>
                <w:lang w:eastAsia="en-US"/>
              </w:rPr>
              <w:t xml:space="preserve"> по определению качества выполнения письменных индивидуальных заданий, внеаудиторной самостоятельной работы</w:t>
            </w:r>
          </w:p>
        </w:tc>
      </w:tr>
    </w:tbl>
    <w:p w:rsidR="00D11855" w:rsidRPr="00B969B3" w:rsidRDefault="00D11855" w:rsidP="00D11855">
      <w:pPr>
        <w:pStyle w:val="FR2"/>
        <w:spacing w:line="240" w:lineRule="auto"/>
        <w:ind w:left="80" w:firstLine="499"/>
        <w:jc w:val="both"/>
        <w:rPr>
          <w:rFonts w:ascii="Times New Roman" w:hAnsi="Times New Roman"/>
          <w:sz w:val="24"/>
          <w:szCs w:val="24"/>
        </w:rPr>
      </w:pPr>
    </w:p>
    <w:p w:rsidR="00D11855" w:rsidRPr="00B969B3" w:rsidRDefault="00D11855" w:rsidP="00D11855"/>
    <w:p w:rsidR="00D11855" w:rsidRPr="00B969B3" w:rsidRDefault="00FF308E" w:rsidP="00D11855">
      <w:pPr>
        <w:spacing w:after="200" w:line="276" w:lineRule="auto"/>
        <w:rPr>
          <w:rStyle w:val="a3"/>
          <w:b/>
          <w:color w:val="auto"/>
          <w:u w:val="none"/>
        </w:rPr>
      </w:pPr>
      <w:r w:rsidRPr="00FF308E">
        <w:rPr>
          <w:rStyle w:val="a3"/>
          <w:b/>
          <w:color w:val="auto"/>
          <w:u w:val="none"/>
        </w:rPr>
        <w:object w:dxaOrig="7140" w:dyaOrig="10104">
          <v:shape id="_x0000_i1026" type="#_x0000_t75" style="width:452.4pt;height:638.4pt" o:ole="">
            <v:imagedata r:id="rId20" o:title=""/>
          </v:shape>
          <o:OLEObject Type="Embed" ProgID="AcroExch.Document.7" ShapeID="_x0000_i1026" DrawAspect="Content" ObjectID="_1676894950" r:id="rId21"/>
        </w:object>
      </w:r>
    </w:p>
    <w:sectPr w:rsidR="00D11855" w:rsidRPr="00B969B3" w:rsidSect="0044381A">
      <w:pgSz w:w="11906" w:h="16838"/>
      <w:pgMar w:top="709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010" w:rsidRDefault="00966010" w:rsidP="00C03761">
      <w:r>
        <w:separator/>
      </w:r>
    </w:p>
  </w:endnote>
  <w:endnote w:type="continuationSeparator" w:id="0">
    <w:p w:rsidR="00966010" w:rsidRDefault="00966010" w:rsidP="00C03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28583737"/>
      <w:docPartObj>
        <w:docPartGallery w:val="Page Numbers (Bottom of Page)"/>
        <w:docPartUnique/>
      </w:docPartObj>
    </w:sdtPr>
    <w:sdtEndPr/>
    <w:sdtContent>
      <w:p w:rsidR="00FB618F" w:rsidRDefault="00FB618F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265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FB618F" w:rsidRDefault="00FB618F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010" w:rsidRDefault="00966010" w:rsidP="00C03761">
      <w:r>
        <w:separator/>
      </w:r>
    </w:p>
  </w:footnote>
  <w:footnote w:type="continuationSeparator" w:id="0">
    <w:p w:rsidR="00966010" w:rsidRDefault="00966010" w:rsidP="00C037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FFFFFFF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>
    <w:nsid w:val="002E0B7B"/>
    <w:multiLevelType w:val="hybridMultilevel"/>
    <w:tmpl w:val="F8AA4C68"/>
    <w:lvl w:ilvl="0" w:tplc="641A950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13B53A4"/>
    <w:multiLevelType w:val="hybridMultilevel"/>
    <w:tmpl w:val="119038CE"/>
    <w:lvl w:ilvl="0" w:tplc="7A34B5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6937534"/>
    <w:multiLevelType w:val="hybridMultilevel"/>
    <w:tmpl w:val="00425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7E1856"/>
    <w:multiLevelType w:val="multilevel"/>
    <w:tmpl w:val="8B2237C4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1425"/>
        </w:tabs>
        <w:ind w:left="1425" w:hanging="720"/>
      </w:p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720"/>
      </w:pPr>
    </w:lvl>
    <w:lvl w:ilvl="3">
      <w:start w:val="1"/>
      <w:numFmt w:val="decimal"/>
      <w:lvlText w:val="%1.%2.%3.%4."/>
      <w:lvlJc w:val="left"/>
      <w:pPr>
        <w:tabs>
          <w:tab w:val="num" w:pos="3195"/>
        </w:tabs>
        <w:ind w:left="3195" w:hanging="1080"/>
      </w:p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</w:lvl>
    <w:lvl w:ilvl="5">
      <w:start w:val="1"/>
      <w:numFmt w:val="decimal"/>
      <w:lvlText w:val="%1.%2.%3.%4.%5.%6."/>
      <w:lvlJc w:val="left"/>
      <w:pPr>
        <w:tabs>
          <w:tab w:val="num" w:pos="4965"/>
        </w:tabs>
        <w:ind w:left="4965" w:hanging="1440"/>
      </w:pPr>
    </w:lvl>
    <w:lvl w:ilvl="6">
      <w:start w:val="1"/>
      <w:numFmt w:val="decimal"/>
      <w:lvlText w:val="%1.%2.%3.%4.%5.%6.%7."/>
      <w:lvlJc w:val="left"/>
      <w:pPr>
        <w:tabs>
          <w:tab w:val="num" w:pos="6030"/>
        </w:tabs>
        <w:ind w:left="603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6735"/>
        </w:tabs>
        <w:ind w:left="6735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7800"/>
        </w:tabs>
        <w:ind w:left="7800" w:hanging="2160"/>
      </w:pPr>
    </w:lvl>
  </w:abstractNum>
  <w:abstractNum w:abstractNumId="5">
    <w:nsid w:val="0DFC3659"/>
    <w:multiLevelType w:val="hybridMultilevel"/>
    <w:tmpl w:val="205A99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4F0C06"/>
    <w:multiLevelType w:val="hybridMultilevel"/>
    <w:tmpl w:val="F60006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CF387F"/>
    <w:multiLevelType w:val="hybridMultilevel"/>
    <w:tmpl w:val="6A0E11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>
    <w:nsid w:val="16A439E1"/>
    <w:multiLevelType w:val="hybridMultilevel"/>
    <w:tmpl w:val="51F0E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8151F9"/>
    <w:multiLevelType w:val="hybridMultilevel"/>
    <w:tmpl w:val="57C0B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824997"/>
    <w:multiLevelType w:val="hybridMultilevel"/>
    <w:tmpl w:val="302EC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3F691B"/>
    <w:multiLevelType w:val="hybridMultilevel"/>
    <w:tmpl w:val="0F5824C6"/>
    <w:lvl w:ilvl="0" w:tplc="641A950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1EB84047"/>
    <w:multiLevelType w:val="hybridMultilevel"/>
    <w:tmpl w:val="4B8ED7B8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3" w:hanging="360"/>
      </w:pPr>
      <w:rPr>
        <w:rFonts w:ascii="Wingdings" w:hAnsi="Wingdings" w:hint="default"/>
      </w:rPr>
    </w:lvl>
  </w:abstractNum>
  <w:abstractNum w:abstractNumId="14">
    <w:nsid w:val="238B406A"/>
    <w:multiLevelType w:val="hybridMultilevel"/>
    <w:tmpl w:val="F514B1CE"/>
    <w:lvl w:ilvl="0" w:tplc="C03A1B7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101539"/>
    <w:multiLevelType w:val="hybridMultilevel"/>
    <w:tmpl w:val="F514B1CE"/>
    <w:lvl w:ilvl="0" w:tplc="C03A1B7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3C3F5E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F9B0BE9"/>
    <w:multiLevelType w:val="hybridMultilevel"/>
    <w:tmpl w:val="4DCE69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C32A40"/>
    <w:multiLevelType w:val="hybridMultilevel"/>
    <w:tmpl w:val="6EE25F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6EB10B0"/>
    <w:multiLevelType w:val="hybridMultilevel"/>
    <w:tmpl w:val="E5EE82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DF2A3B"/>
    <w:multiLevelType w:val="hybridMultilevel"/>
    <w:tmpl w:val="751C5580"/>
    <w:lvl w:ilvl="0" w:tplc="EF4AA74A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B4C1B2A"/>
    <w:multiLevelType w:val="hybridMultilevel"/>
    <w:tmpl w:val="1E7009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3942B1"/>
    <w:multiLevelType w:val="hybridMultilevel"/>
    <w:tmpl w:val="BBF6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4A1611"/>
    <w:multiLevelType w:val="hybridMultilevel"/>
    <w:tmpl w:val="69D80B74"/>
    <w:lvl w:ilvl="0" w:tplc="58C6218C">
      <w:start w:val="1"/>
      <w:numFmt w:val="decimal"/>
      <w:lvlText w:val="%1."/>
      <w:lvlJc w:val="left"/>
      <w:pPr>
        <w:ind w:left="663" w:hanging="360"/>
      </w:pPr>
      <w:rPr>
        <w:b w:val="0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E96C90"/>
    <w:multiLevelType w:val="hybridMultilevel"/>
    <w:tmpl w:val="7654DF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F5237A"/>
    <w:multiLevelType w:val="hybridMultilevel"/>
    <w:tmpl w:val="79121874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6B6B4F"/>
    <w:multiLevelType w:val="hybridMultilevel"/>
    <w:tmpl w:val="E520B7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A2B7906"/>
    <w:multiLevelType w:val="hybridMultilevel"/>
    <w:tmpl w:val="BB1CAF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7A7AF9"/>
    <w:multiLevelType w:val="hybridMultilevel"/>
    <w:tmpl w:val="0E8C58F0"/>
    <w:lvl w:ilvl="0" w:tplc="7A34B5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64EB66A6"/>
    <w:multiLevelType w:val="hybridMultilevel"/>
    <w:tmpl w:val="7A404CE4"/>
    <w:lvl w:ilvl="0" w:tplc="58C6218C">
      <w:start w:val="1"/>
      <w:numFmt w:val="decimal"/>
      <w:lvlText w:val="%1."/>
      <w:lvlJc w:val="left"/>
      <w:pPr>
        <w:ind w:left="663" w:hanging="360"/>
      </w:pPr>
      <w:rPr>
        <w:b w:val="0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F1294C"/>
    <w:multiLevelType w:val="hybridMultilevel"/>
    <w:tmpl w:val="F394105C"/>
    <w:lvl w:ilvl="0" w:tplc="BE14B232">
      <w:start w:val="1"/>
      <w:numFmt w:val="bullet"/>
      <w:lvlText w:val="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3" w:hanging="360"/>
      </w:pPr>
      <w:rPr>
        <w:rFonts w:ascii="Wingdings" w:hAnsi="Wingdings" w:hint="default"/>
      </w:rPr>
    </w:lvl>
  </w:abstractNum>
  <w:abstractNum w:abstractNumId="32">
    <w:nsid w:val="6CFA72C1"/>
    <w:multiLevelType w:val="hybridMultilevel"/>
    <w:tmpl w:val="3C94850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EE0AB1"/>
    <w:multiLevelType w:val="hybridMultilevel"/>
    <w:tmpl w:val="70C49F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DE93A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88071B"/>
    <w:multiLevelType w:val="hybridMultilevel"/>
    <w:tmpl w:val="FE2A5F54"/>
    <w:lvl w:ilvl="0" w:tplc="75526AC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5">
    <w:nsid w:val="7C6C01B2"/>
    <w:multiLevelType w:val="hybridMultilevel"/>
    <w:tmpl w:val="69D80B74"/>
    <w:lvl w:ilvl="0" w:tplc="58C6218C">
      <w:start w:val="1"/>
      <w:numFmt w:val="decimal"/>
      <w:lvlText w:val="%1."/>
      <w:lvlJc w:val="left"/>
      <w:pPr>
        <w:ind w:left="663" w:hanging="360"/>
      </w:pPr>
      <w:rPr>
        <w:b w:val="0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4B368A"/>
    <w:multiLevelType w:val="hybridMultilevel"/>
    <w:tmpl w:val="2EB2E5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9"/>
  </w:num>
  <w:num w:numId="3">
    <w:abstractNumId w:val="2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3"/>
  </w:num>
  <w:num w:numId="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"/>
  </w:num>
  <w:num w:numId="13">
    <w:abstractNumId w:val="14"/>
  </w:num>
  <w:num w:numId="14">
    <w:abstractNumId w:val="31"/>
  </w:num>
  <w:num w:numId="15">
    <w:abstractNumId w:val="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1"/>
  </w:num>
  <w:num w:numId="19">
    <w:abstractNumId w:val="12"/>
  </w:num>
  <w:num w:numId="20">
    <w:abstractNumId w:val="12"/>
  </w:num>
  <w:num w:numId="21">
    <w:abstractNumId w:val="6"/>
  </w:num>
  <w:num w:numId="22">
    <w:abstractNumId w:val="25"/>
  </w:num>
  <w:num w:numId="23">
    <w:abstractNumId w:val="32"/>
  </w:num>
  <w:num w:numId="24">
    <w:abstractNumId w:val="13"/>
  </w:num>
  <w:num w:numId="2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5"/>
  </w:num>
  <w:num w:numId="27">
    <w:abstractNumId w:val="9"/>
  </w:num>
  <w:num w:numId="28">
    <w:abstractNumId w:val="26"/>
  </w:num>
  <w:num w:numId="29">
    <w:abstractNumId w:val="16"/>
  </w:num>
  <w:num w:numId="30">
    <w:abstractNumId w:val="8"/>
  </w:num>
  <w:num w:numId="31">
    <w:abstractNumId w:val="17"/>
  </w:num>
  <w:num w:numId="32">
    <w:abstractNumId w:val="10"/>
  </w:num>
  <w:num w:numId="33">
    <w:abstractNumId w:val="22"/>
  </w:num>
  <w:num w:numId="34">
    <w:abstractNumId w:val="7"/>
  </w:num>
  <w:num w:numId="35">
    <w:abstractNumId w:val="3"/>
  </w:num>
  <w:num w:numId="36">
    <w:abstractNumId w:val="24"/>
  </w:num>
  <w:num w:numId="37">
    <w:abstractNumId w:val="21"/>
  </w:num>
  <w:num w:numId="38">
    <w:abstractNumId w:val="5"/>
  </w:num>
  <w:num w:numId="39">
    <w:abstractNumId w:val="20"/>
  </w:num>
  <w:num w:numId="40">
    <w:abstractNumId w:val="34"/>
  </w:num>
  <w:num w:numId="41">
    <w:abstractNumId w:val="11"/>
  </w:num>
  <w:num w:numId="4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4145"/>
    <w:rsid w:val="000147D2"/>
    <w:rsid w:val="000749EB"/>
    <w:rsid w:val="000A57F3"/>
    <w:rsid w:val="000D16BD"/>
    <w:rsid w:val="000E30AE"/>
    <w:rsid w:val="000F7ACC"/>
    <w:rsid w:val="00113D1C"/>
    <w:rsid w:val="00145299"/>
    <w:rsid w:val="001628C0"/>
    <w:rsid w:val="001A351F"/>
    <w:rsid w:val="001B243E"/>
    <w:rsid w:val="001C2650"/>
    <w:rsid w:val="001D3752"/>
    <w:rsid w:val="001E4B2B"/>
    <w:rsid w:val="001F04C2"/>
    <w:rsid w:val="001F1BE7"/>
    <w:rsid w:val="001F4533"/>
    <w:rsid w:val="00200B67"/>
    <w:rsid w:val="002122E1"/>
    <w:rsid w:val="00261D1F"/>
    <w:rsid w:val="002739FC"/>
    <w:rsid w:val="00275D08"/>
    <w:rsid w:val="0029344C"/>
    <w:rsid w:val="002A50D6"/>
    <w:rsid w:val="002B53AB"/>
    <w:rsid w:val="002D5BFF"/>
    <w:rsid w:val="002E014E"/>
    <w:rsid w:val="002F6AB0"/>
    <w:rsid w:val="00301FE6"/>
    <w:rsid w:val="00310FA8"/>
    <w:rsid w:val="003110DA"/>
    <w:rsid w:val="00333E77"/>
    <w:rsid w:val="0033557B"/>
    <w:rsid w:val="003366DB"/>
    <w:rsid w:val="003419B9"/>
    <w:rsid w:val="00353622"/>
    <w:rsid w:val="00381AA8"/>
    <w:rsid w:val="00385F7E"/>
    <w:rsid w:val="003B32C3"/>
    <w:rsid w:val="003B6C30"/>
    <w:rsid w:val="003C48C8"/>
    <w:rsid w:val="003D4132"/>
    <w:rsid w:val="003D78EC"/>
    <w:rsid w:val="003E37E1"/>
    <w:rsid w:val="004103BF"/>
    <w:rsid w:val="004334AB"/>
    <w:rsid w:val="0044381A"/>
    <w:rsid w:val="004656EE"/>
    <w:rsid w:val="004B7F3D"/>
    <w:rsid w:val="004C15C6"/>
    <w:rsid w:val="004E28DF"/>
    <w:rsid w:val="004F67D1"/>
    <w:rsid w:val="00542301"/>
    <w:rsid w:val="00543281"/>
    <w:rsid w:val="00553E0F"/>
    <w:rsid w:val="005A3A11"/>
    <w:rsid w:val="005E1158"/>
    <w:rsid w:val="005E390B"/>
    <w:rsid w:val="00623822"/>
    <w:rsid w:val="00634175"/>
    <w:rsid w:val="00675E20"/>
    <w:rsid w:val="006C2A8B"/>
    <w:rsid w:val="006D7495"/>
    <w:rsid w:val="006E1D8C"/>
    <w:rsid w:val="006E3975"/>
    <w:rsid w:val="006F2C6F"/>
    <w:rsid w:val="006F63A0"/>
    <w:rsid w:val="00707A54"/>
    <w:rsid w:val="00743670"/>
    <w:rsid w:val="00743E3D"/>
    <w:rsid w:val="00757AE6"/>
    <w:rsid w:val="0078410E"/>
    <w:rsid w:val="007955FD"/>
    <w:rsid w:val="007B4348"/>
    <w:rsid w:val="007C5E8A"/>
    <w:rsid w:val="007D103D"/>
    <w:rsid w:val="007E1A52"/>
    <w:rsid w:val="008044BB"/>
    <w:rsid w:val="00822DD8"/>
    <w:rsid w:val="00851E9C"/>
    <w:rsid w:val="00862131"/>
    <w:rsid w:val="00864001"/>
    <w:rsid w:val="00864D1C"/>
    <w:rsid w:val="00897383"/>
    <w:rsid w:val="008B70D9"/>
    <w:rsid w:val="008E5A3A"/>
    <w:rsid w:val="008E6380"/>
    <w:rsid w:val="00947D04"/>
    <w:rsid w:val="00954E88"/>
    <w:rsid w:val="00966010"/>
    <w:rsid w:val="00986FC2"/>
    <w:rsid w:val="009A7740"/>
    <w:rsid w:val="009A781F"/>
    <w:rsid w:val="009F2A54"/>
    <w:rsid w:val="009F7578"/>
    <w:rsid w:val="00A13FD7"/>
    <w:rsid w:val="00A408D5"/>
    <w:rsid w:val="00A40D93"/>
    <w:rsid w:val="00A54487"/>
    <w:rsid w:val="00AA136D"/>
    <w:rsid w:val="00AA3108"/>
    <w:rsid w:val="00AF24A9"/>
    <w:rsid w:val="00B10B10"/>
    <w:rsid w:val="00B20BDE"/>
    <w:rsid w:val="00B24BA6"/>
    <w:rsid w:val="00B45112"/>
    <w:rsid w:val="00B4683C"/>
    <w:rsid w:val="00BA11A9"/>
    <w:rsid w:val="00BA59EB"/>
    <w:rsid w:val="00BC11B9"/>
    <w:rsid w:val="00BC2C4B"/>
    <w:rsid w:val="00BD77FA"/>
    <w:rsid w:val="00BE4085"/>
    <w:rsid w:val="00C03761"/>
    <w:rsid w:val="00C03B51"/>
    <w:rsid w:val="00C24C78"/>
    <w:rsid w:val="00C53095"/>
    <w:rsid w:val="00C555BC"/>
    <w:rsid w:val="00C672B2"/>
    <w:rsid w:val="00C759B7"/>
    <w:rsid w:val="00C95F12"/>
    <w:rsid w:val="00CC3554"/>
    <w:rsid w:val="00CD7925"/>
    <w:rsid w:val="00CE337C"/>
    <w:rsid w:val="00D11855"/>
    <w:rsid w:val="00D26D6B"/>
    <w:rsid w:val="00D638EB"/>
    <w:rsid w:val="00D72175"/>
    <w:rsid w:val="00D75A79"/>
    <w:rsid w:val="00D91033"/>
    <w:rsid w:val="00DA05C1"/>
    <w:rsid w:val="00DD59AA"/>
    <w:rsid w:val="00DD6451"/>
    <w:rsid w:val="00DE1E41"/>
    <w:rsid w:val="00DE23AB"/>
    <w:rsid w:val="00DE56BB"/>
    <w:rsid w:val="00DE7429"/>
    <w:rsid w:val="00DF71BA"/>
    <w:rsid w:val="00E04AAD"/>
    <w:rsid w:val="00E316DF"/>
    <w:rsid w:val="00E34145"/>
    <w:rsid w:val="00E3488E"/>
    <w:rsid w:val="00E420EF"/>
    <w:rsid w:val="00E45E15"/>
    <w:rsid w:val="00ED23D3"/>
    <w:rsid w:val="00ED2F77"/>
    <w:rsid w:val="00EF3B5F"/>
    <w:rsid w:val="00EF58E1"/>
    <w:rsid w:val="00F36603"/>
    <w:rsid w:val="00F5726F"/>
    <w:rsid w:val="00F66EE2"/>
    <w:rsid w:val="00F70DD5"/>
    <w:rsid w:val="00F85AB9"/>
    <w:rsid w:val="00F934C9"/>
    <w:rsid w:val="00FB618F"/>
    <w:rsid w:val="00FC0568"/>
    <w:rsid w:val="00FD393F"/>
    <w:rsid w:val="00FE36D1"/>
    <w:rsid w:val="00FF308E"/>
    <w:rsid w:val="00FF3D90"/>
    <w:rsid w:val="00FF6F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1B9"/>
    <w:pPr>
      <w:spacing w:after="0" w:line="240" w:lineRule="auto"/>
    </w:pPr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E34145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34145"/>
    <w:rPr>
      <w:rFonts w:eastAsia="Times New Roman"/>
      <w:lang w:eastAsia="ru-RU"/>
    </w:rPr>
  </w:style>
  <w:style w:type="character" w:styleId="a3">
    <w:name w:val="Hyperlink"/>
    <w:basedOn w:val="a0"/>
    <w:unhideWhenUsed/>
    <w:rsid w:val="00E34145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34145"/>
    <w:rPr>
      <w:color w:val="800080" w:themeColor="followedHyperlink"/>
      <w:u w:val="single"/>
    </w:rPr>
  </w:style>
  <w:style w:type="paragraph" w:styleId="a5">
    <w:name w:val="caption"/>
    <w:basedOn w:val="a"/>
    <w:next w:val="a"/>
    <w:unhideWhenUsed/>
    <w:qFormat/>
    <w:rsid w:val="00E34145"/>
    <w:pPr>
      <w:jc w:val="center"/>
    </w:pPr>
    <w:rPr>
      <w:b/>
      <w:iCs/>
      <w:szCs w:val="28"/>
    </w:rPr>
  </w:style>
  <w:style w:type="paragraph" w:styleId="a6">
    <w:name w:val="Body Text"/>
    <w:basedOn w:val="a"/>
    <w:link w:val="a7"/>
    <w:uiPriority w:val="99"/>
    <w:semiHidden/>
    <w:unhideWhenUsed/>
    <w:rsid w:val="00E34145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E34145"/>
    <w:rPr>
      <w:rFonts w:eastAsia="Times New Roman"/>
      <w:lang w:eastAsia="ru-RU"/>
    </w:rPr>
  </w:style>
  <w:style w:type="paragraph" w:styleId="a8">
    <w:name w:val="Body Text First Indent"/>
    <w:basedOn w:val="a6"/>
    <w:link w:val="a9"/>
    <w:semiHidden/>
    <w:unhideWhenUsed/>
    <w:rsid w:val="00E34145"/>
    <w:pPr>
      <w:ind w:firstLine="210"/>
    </w:pPr>
  </w:style>
  <w:style w:type="character" w:customStyle="1" w:styleId="a9">
    <w:name w:val="Красная строка Знак"/>
    <w:basedOn w:val="a7"/>
    <w:link w:val="a8"/>
    <w:semiHidden/>
    <w:rsid w:val="00E34145"/>
    <w:rPr>
      <w:rFonts w:eastAsia="Times New Roman"/>
      <w:lang w:eastAsia="ru-RU"/>
    </w:rPr>
  </w:style>
  <w:style w:type="paragraph" w:styleId="aa">
    <w:name w:val="List Paragraph"/>
    <w:basedOn w:val="a"/>
    <w:uiPriority w:val="99"/>
    <w:qFormat/>
    <w:rsid w:val="00E34145"/>
    <w:pPr>
      <w:ind w:left="720"/>
      <w:contextualSpacing/>
    </w:pPr>
  </w:style>
  <w:style w:type="paragraph" w:customStyle="1" w:styleId="ab">
    <w:name w:val="Îáû÷íûé"/>
    <w:uiPriority w:val="99"/>
    <w:rsid w:val="00E34145"/>
    <w:pPr>
      <w:spacing w:after="0" w:line="240" w:lineRule="auto"/>
    </w:pPr>
    <w:rPr>
      <w:rFonts w:eastAsia="Calibri"/>
      <w:sz w:val="20"/>
      <w:szCs w:val="20"/>
      <w:lang w:eastAsia="ru-RU"/>
    </w:rPr>
  </w:style>
  <w:style w:type="paragraph" w:customStyle="1" w:styleId="Style21">
    <w:name w:val="Style21"/>
    <w:basedOn w:val="a"/>
    <w:uiPriority w:val="99"/>
    <w:rsid w:val="00E34145"/>
    <w:pPr>
      <w:widowControl w:val="0"/>
      <w:autoSpaceDE w:val="0"/>
      <w:autoSpaceDN w:val="0"/>
      <w:adjustRightInd w:val="0"/>
      <w:spacing w:line="282" w:lineRule="exact"/>
      <w:ind w:firstLine="1555"/>
    </w:pPr>
  </w:style>
  <w:style w:type="paragraph" w:customStyle="1" w:styleId="FR2">
    <w:name w:val="FR2"/>
    <w:rsid w:val="00E34145"/>
    <w:pPr>
      <w:widowControl w:val="0"/>
      <w:overflowPunct w:val="0"/>
      <w:autoSpaceDE w:val="0"/>
      <w:autoSpaceDN w:val="0"/>
      <w:adjustRightInd w:val="0"/>
      <w:spacing w:after="0" w:line="254" w:lineRule="auto"/>
      <w:ind w:firstLine="500"/>
    </w:pPr>
    <w:rPr>
      <w:rFonts w:ascii="Arial" w:eastAsia="Times New Roman" w:hAnsi="Arial"/>
      <w:sz w:val="22"/>
      <w:szCs w:val="20"/>
      <w:lang w:eastAsia="ru-RU"/>
    </w:rPr>
  </w:style>
  <w:style w:type="character" w:customStyle="1" w:styleId="ac">
    <w:name w:val="Основной текст_"/>
    <w:basedOn w:val="a0"/>
    <w:link w:val="11"/>
    <w:locked/>
    <w:rsid w:val="00E34145"/>
    <w:rPr>
      <w:rFonts w:eastAsia="Times New Roman"/>
      <w:sz w:val="18"/>
      <w:szCs w:val="18"/>
      <w:shd w:val="clear" w:color="auto" w:fill="FFFFFF"/>
    </w:rPr>
  </w:style>
  <w:style w:type="paragraph" w:customStyle="1" w:styleId="11">
    <w:name w:val="Основной текст1"/>
    <w:basedOn w:val="a"/>
    <w:link w:val="ac"/>
    <w:rsid w:val="00E34145"/>
    <w:pPr>
      <w:widowControl w:val="0"/>
      <w:shd w:val="clear" w:color="auto" w:fill="FFFFFF"/>
      <w:spacing w:before="1860" w:line="211" w:lineRule="exact"/>
      <w:jc w:val="both"/>
    </w:pPr>
    <w:rPr>
      <w:sz w:val="18"/>
      <w:szCs w:val="18"/>
      <w:lang w:eastAsia="en-US"/>
    </w:rPr>
  </w:style>
  <w:style w:type="paragraph" w:styleId="ad">
    <w:name w:val="Normal (Web)"/>
    <w:basedOn w:val="a"/>
    <w:uiPriority w:val="99"/>
    <w:unhideWhenUsed/>
    <w:rsid w:val="004103BF"/>
    <w:pPr>
      <w:spacing w:before="100" w:beforeAutospacing="1" w:after="100" w:afterAutospacing="1"/>
    </w:pPr>
  </w:style>
  <w:style w:type="paragraph" w:styleId="ae">
    <w:name w:val="Title"/>
    <w:basedOn w:val="a"/>
    <w:link w:val="af"/>
    <w:qFormat/>
    <w:rsid w:val="00743E3D"/>
    <w:pPr>
      <w:jc w:val="center"/>
    </w:pPr>
    <w:rPr>
      <w:b/>
      <w:sz w:val="28"/>
      <w:szCs w:val="20"/>
    </w:rPr>
  </w:style>
  <w:style w:type="character" w:customStyle="1" w:styleId="af">
    <w:name w:val="Название Знак"/>
    <w:basedOn w:val="a0"/>
    <w:link w:val="ae"/>
    <w:rsid w:val="00743E3D"/>
    <w:rPr>
      <w:rFonts w:eastAsia="Times New Roman"/>
      <w:b/>
      <w:sz w:val="28"/>
      <w:szCs w:val="20"/>
      <w:lang w:eastAsia="ru-RU"/>
    </w:rPr>
  </w:style>
  <w:style w:type="character" w:customStyle="1" w:styleId="FontStyle12">
    <w:name w:val="Font Style12"/>
    <w:basedOn w:val="a0"/>
    <w:uiPriority w:val="99"/>
    <w:rsid w:val="00385F7E"/>
    <w:rPr>
      <w:rFonts w:ascii="Times New Roman" w:hAnsi="Times New Roman" w:cs="Times New Roman"/>
      <w:sz w:val="14"/>
      <w:szCs w:val="14"/>
    </w:rPr>
  </w:style>
  <w:style w:type="paragraph" w:styleId="af0">
    <w:name w:val="No Spacing"/>
    <w:uiPriority w:val="1"/>
    <w:qFormat/>
    <w:rsid w:val="00385F7E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character" w:customStyle="1" w:styleId="FontStyle13">
    <w:name w:val="Font Style13"/>
    <w:basedOn w:val="a0"/>
    <w:uiPriority w:val="99"/>
    <w:rsid w:val="00385F7E"/>
    <w:rPr>
      <w:rFonts w:ascii="Times New Roman" w:hAnsi="Times New Roman" w:cs="Times New Roman"/>
      <w:sz w:val="16"/>
      <w:szCs w:val="16"/>
    </w:rPr>
  </w:style>
  <w:style w:type="paragraph" w:styleId="af1">
    <w:name w:val="Balloon Text"/>
    <w:basedOn w:val="a"/>
    <w:link w:val="af2"/>
    <w:uiPriority w:val="99"/>
    <w:semiHidden/>
    <w:unhideWhenUsed/>
    <w:rsid w:val="00DA05C1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DA05C1"/>
    <w:rPr>
      <w:rFonts w:ascii="Tahoma" w:eastAsia="Times New Roman" w:hAnsi="Tahoma" w:cs="Tahoma"/>
      <w:sz w:val="16"/>
      <w:szCs w:val="16"/>
      <w:lang w:eastAsia="ru-RU"/>
    </w:rPr>
  </w:style>
  <w:style w:type="paragraph" w:styleId="af3">
    <w:name w:val="header"/>
    <w:basedOn w:val="a"/>
    <w:link w:val="af4"/>
    <w:uiPriority w:val="99"/>
    <w:unhideWhenUsed/>
    <w:rsid w:val="00C03761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C03761"/>
    <w:rPr>
      <w:rFonts w:eastAsia="Times New Roman"/>
      <w:lang w:eastAsia="ru-RU"/>
    </w:rPr>
  </w:style>
  <w:style w:type="paragraph" w:styleId="af5">
    <w:name w:val="footer"/>
    <w:basedOn w:val="a"/>
    <w:link w:val="af6"/>
    <w:uiPriority w:val="99"/>
    <w:unhideWhenUsed/>
    <w:rsid w:val="00C03761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C03761"/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3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8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73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2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2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8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restoranoff.ru" TargetMode="External"/><Relationship Id="rId18" Type="http://schemas.openxmlformats.org/officeDocument/2006/relationships/hyperlink" Target="http://www.art-eda.info/category/eda-v-zhivopisi" TargetMode="External"/><Relationship Id="rId3" Type="http://schemas.openxmlformats.org/officeDocument/2006/relationships/styles" Target="styles.xml"/><Relationship Id="rId21" Type="http://schemas.openxmlformats.org/officeDocument/2006/relationships/oleObject" Target="embeddings/oleObject2.bin"/><Relationship Id="rId7" Type="http://schemas.openxmlformats.org/officeDocument/2006/relationships/footnotes" Target="footnotes.xml"/><Relationship Id="rId12" Type="http://schemas.openxmlformats.org/officeDocument/2006/relationships/hyperlink" Target="http://www.pitportal.ru" TargetMode="External"/><Relationship Id="rId17" Type="http://schemas.openxmlformats.org/officeDocument/2006/relationships/hyperlink" Target="http://www.4ugunok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gastronom.r&#1080;" TargetMode="External"/><Relationship Id="rId20" Type="http://schemas.openxmlformats.org/officeDocument/2006/relationships/image" Target="media/image2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://www.supercook.ru" TargetMode="External"/><Relationship Id="rId23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hyperlink" Target="http://www.cakery.ru/sovety/osnovy-i-varianty-oformlenija-tortov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www.technormativ.r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2E31A-B0DD-47BE-B5EF-3E507DE07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13</Pages>
  <Words>2996</Words>
  <Characters>17081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 Н. Таймуллина</cp:lastModifiedBy>
  <cp:revision>22</cp:revision>
  <cp:lastPrinted>2021-01-22T16:01:00Z</cp:lastPrinted>
  <dcterms:created xsi:type="dcterms:W3CDTF">2018-04-23T16:06:00Z</dcterms:created>
  <dcterms:modified xsi:type="dcterms:W3CDTF">2021-03-10T12:21:00Z</dcterms:modified>
</cp:coreProperties>
</file>